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92" w:rsidRPr="00101992" w:rsidRDefault="00101992" w:rsidP="00101992">
      <w:pPr>
        <w:rPr>
          <w:rFonts w:asciiTheme="minorHAnsi" w:hAnsiTheme="minorHAnsi"/>
        </w:rPr>
      </w:pPr>
      <w:r w:rsidRPr="00101992">
        <w:rPr>
          <w:rFonts w:asciiTheme="minorHAnsi" w:hAnsiTheme="minorHAnsi"/>
        </w:rPr>
        <w:t xml:space="preserve">REPUBLIKA HRVATSKA </w:t>
      </w:r>
    </w:p>
    <w:p w:rsidR="00101992" w:rsidRPr="00101992" w:rsidRDefault="00101992" w:rsidP="00101992">
      <w:pPr>
        <w:rPr>
          <w:rFonts w:asciiTheme="minorHAnsi" w:hAnsiTheme="minorHAnsi"/>
        </w:rPr>
      </w:pPr>
      <w:r w:rsidRPr="00101992">
        <w:rPr>
          <w:rFonts w:asciiTheme="minorHAnsi" w:hAnsiTheme="minorHAnsi"/>
        </w:rPr>
        <w:t xml:space="preserve">POŽEŠKO – SLAVONSKA ŽUPANIJA </w:t>
      </w:r>
    </w:p>
    <w:p w:rsidR="00101992" w:rsidRPr="00101992" w:rsidRDefault="00101992" w:rsidP="00101992">
      <w:pPr>
        <w:rPr>
          <w:rFonts w:asciiTheme="minorHAnsi" w:hAnsiTheme="minorHAnsi"/>
        </w:rPr>
      </w:pPr>
      <w:r w:rsidRPr="00101992">
        <w:rPr>
          <w:rFonts w:asciiTheme="minorHAnsi" w:hAnsiTheme="minorHAnsi"/>
        </w:rPr>
        <w:t>OSNOVNA ŠKOLA «DOBRIŠA CESARIĆ» POŽEGA</w:t>
      </w:r>
    </w:p>
    <w:p w:rsidR="00101992" w:rsidRPr="00101992" w:rsidRDefault="00101992" w:rsidP="00101992">
      <w:pPr>
        <w:rPr>
          <w:rFonts w:asciiTheme="minorHAnsi" w:hAnsiTheme="minorHAnsi"/>
        </w:rPr>
      </w:pPr>
      <w:r w:rsidRPr="00101992">
        <w:rPr>
          <w:rFonts w:asciiTheme="minorHAnsi" w:hAnsiTheme="minorHAnsi"/>
        </w:rPr>
        <w:t>KLASA:112-02/25-01/04</w:t>
      </w:r>
    </w:p>
    <w:p w:rsidR="00101992" w:rsidRPr="00101992" w:rsidRDefault="00101992" w:rsidP="00101992">
      <w:pPr>
        <w:rPr>
          <w:rFonts w:asciiTheme="minorHAnsi" w:hAnsiTheme="minorHAnsi"/>
        </w:rPr>
      </w:pPr>
      <w:r w:rsidRPr="00101992">
        <w:rPr>
          <w:rFonts w:asciiTheme="minorHAnsi" w:hAnsiTheme="minorHAnsi"/>
        </w:rPr>
        <w:t>URBRO:2177-1-23-01-25-02</w:t>
      </w:r>
    </w:p>
    <w:p w:rsidR="00101992" w:rsidRDefault="00101992" w:rsidP="00101992">
      <w:pPr>
        <w:rPr>
          <w:rFonts w:asciiTheme="minorHAnsi" w:hAnsiTheme="minorHAnsi"/>
        </w:rPr>
      </w:pPr>
      <w:r w:rsidRPr="00101992">
        <w:rPr>
          <w:rFonts w:asciiTheme="minorHAnsi" w:hAnsiTheme="minorHAnsi"/>
        </w:rPr>
        <w:t xml:space="preserve">Požega, 15. travnja 2025.       </w:t>
      </w:r>
    </w:p>
    <w:p w:rsidR="00101992" w:rsidRPr="00101992" w:rsidRDefault="00101992" w:rsidP="00101992">
      <w:pPr>
        <w:rPr>
          <w:rFonts w:asciiTheme="minorHAnsi" w:hAnsiTheme="minorHAnsi"/>
        </w:rPr>
      </w:pPr>
      <w:r w:rsidRPr="00101992">
        <w:rPr>
          <w:rFonts w:asciiTheme="minorHAnsi" w:hAnsiTheme="minorHAnsi"/>
        </w:rPr>
        <w:t xml:space="preserve">   </w:t>
      </w:r>
    </w:p>
    <w:p w:rsidR="00101992" w:rsidRPr="00101992" w:rsidRDefault="00101992" w:rsidP="00101992">
      <w:pPr>
        <w:rPr>
          <w:rFonts w:asciiTheme="minorHAnsi" w:hAnsiTheme="minorHAnsi"/>
        </w:rPr>
      </w:pPr>
      <w:r w:rsidRPr="00101992">
        <w:rPr>
          <w:rFonts w:asciiTheme="minorHAnsi" w:hAnsiTheme="minorHAnsi"/>
          <w:b/>
        </w:rPr>
        <w:t xml:space="preserve">       </w:t>
      </w:r>
      <w:r w:rsidRPr="00101992">
        <w:rPr>
          <w:rFonts w:asciiTheme="minorHAnsi" w:hAnsiTheme="minorHAnsi"/>
        </w:rPr>
        <w:t>Na osnovi članka 107.  Zakona o odgoju i obrazovanju u osnovnoj i srednjoj školi (Narodne novine, br: 87/08.,86/09., 92/10., 105/10., 90/11., 16/12., 86/12., 94/13., 152/14, 07/17., 68/18.,98/19.,64/20,151/22 156/23) , članka 13. Pravilnika o radu Osnovne škole „</w:t>
      </w:r>
      <w:proofErr w:type="spellStart"/>
      <w:r w:rsidRPr="00101992">
        <w:rPr>
          <w:rFonts w:asciiTheme="minorHAnsi" w:hAnsiTheme="minorHAnsi"/>
        </w:rPr>
        <w:t>Dobriša</w:t>
      </w:r>
      <w:proofErr w:type="spellEnd"/>
      <w:r w:rsidRPr="00101992">
        <w:rPr>
          <w:rFonts w:asciiTheme="minorHAnsi" w:hAnsiTheme="minorHAnsi"/>
        </w:rPr>
        <w:t xml:space="preserve"> Cesarić“ Požega i članka 5.,6. i 7.   Pravilnika o načinu i postupku zapošljavanja  OŠ „</w:t>
      </w:r>
      <w:proofErr w:type="spellStart"/>
      <w:r w:rsidRPr="00101992">
        <w:rPr>
          <w:rFonts w:asciiTheme="minorHAnsi" w:hAnsiTheme="minorHAnsi"/>
        </w:rPr>
        <w:t>Dobriša</w:t>
      </w:r>
      <w:proofErr w:type="spellEnd"/>
      <w:r w:rsidRPr="00101992">
        <w:rPr>
          <w:rFonts w:asciiTheme="minorHAnsi" w:hAnsiTheme="minorHAnsi"/>
        </w:rPr>
        <w:t xml:space="preserve"> Cesarić“ Požega, ravnateljica Osnovne škole  «</w:t>
      </w:r>
      <w:proofErr w:type="spellStart"/>
      <w:r w:rsidRPr="00101992">
        <w:rPr>
          <w:rFonts w:asciiTheme="minorHAnsi" w:hAnsiTheme="minorHAnsi"/>
        </w:rPr>
        <w:t>Dobriša</w:t>
      </w:r>
      <w:proofErr w:type="spellEnd"/>
      <w:r w:rsidRPr="00101992">
        <w:rPr>
          <w:rFonts w:asciiTheme="minorHAnsi" w:hAnsiTheme="minorHAnsi"/>
        </w:rPr>
        <w:t xml:space="preserve"> Cesarić» Požega,  raspisuje </w:t>
      </w:r>
    </w:p>
    <w:p w:rsidR="00101992" w:rsidRPr="00101992" w:rsidRDefault="00101992" w:rsidP="00101992">
      <w:pPr>
        <w:jc w:val="center"/>
        <w:rPr>
          <w:rFonts w:asciiTheme="minorHAnsi" w:hAnsiTheme="minorHAnsi"/>
          <w:b/>
        </w:rPr>
      </w:pPr>
      <w:r w:rsidRPr="00101992">
        <w:rPr>
          <w:rFonts w:asciiTheme="minorHAnsi" w:hAnsiTheme="minorHAnsi"/>
          <w:b/>
        </w:rPr>
        <w:t>NATJEČAJ</w:t>
      </w:r>
    </w:p>
    <w:p w:rsidR="00101992" w:rsidRDefault="00101992" w:rsidP="00101992">
      <w:pPr>
        <w:jc w:val="center"/>
        <w:rPr>
          <w:rFonts w:asciiTheme="minorHAnsi" w:hAnsiTheme="minorHAnsi"/>
          <w:b/>
        </w:rPr>
      </w:pPr>
      <w:r w:rsidRPr="00101992">
        <w:rPr>
          <w:rFonts w:asciiTheme="minorHAnsi" w:hAnsiTheme="minorHAnsi"/>
          <w:b/>
        </w:rPr>
        <w:t xml:space="preserve">ZA ZASNIVANJE RADNOG ODNOSA </w:t>
      </w:r>
    </w:p>
    <w:p w:rsidR="00101992" w:rsidRPr="00101992" w:rsidRDefault="00101992" w:rsidP="00101992">
      <w:pPr>
        <w:jc w:val="center"/>
        <w:rPr>
          <w:rFonts w:asciiTheme="minorHAnsi" w:hAnsiTheme="minorHAnsi"/>
          <w:b/>
        </w:rPr>
      </w:pPr>
    </w:p>
    <w:p w:rsidR="00101992" w:rsidRPr="00101992" w:rsidRDefault="00101992" w:rsidP="00101992">
      <w:pPr>
        <w:pStyle w:val="Odlomakpopisa"/>
        <w:numPr>
          <w:ilvl w:val="0"/>
          <w:numId w:val="2"/>
        </w:numPr>
        <w:rPr>
          <w:rFonts w:asciiTheme="minorHAnsi" w:hAnsiTheme="minorHAnsi"/>
          <w:b/>
        </w:rPr>
      </w:pPr>
      <w:r w:rsidRPr="00101992">
        <w:rPr>
          <w:rFonts w:asciiTheme="minorHAnsi" w:hAnsiTheme="minorHAnsi"/>
          <w:b/>
        </w:rPr>
        <w:t xml:space="preserve">školski psiholog– stručni suradnik , na puno određeno radno vrijeme, do povratka radnice sa </w:t>
      </w:r>
      <w:proofErr w:type="spellStart"/>
      <w:r w:rsidRPr="00101992">
        <w:rPr>
          <w:rFonts w:asciiTheme="minorHAnsi" w:hAnsiTheme="minorHAnsi"/>
          <w:b/>
        </w:rPr>
        <w:t>rodiljnog</w:t>
      </w:r>
      <w:proofErr w:type="spellEnd"/>
      <w:r w:rsidRPr="00101992">
        <w:rPr>
          <w:rFonts w:asciiTheme="minorHAnsi" w:hAnsiTheme="minorHAnsi"/>
          <w:b/>
        </w:rPr>
        <w:t>/roditeljskog dopusta</w:t>
      </w:r>
    </w:p>
    <w:p w:rsidR="00101992" w:rsidRPr="00101992" w:rsidRDefault="00101992" w:rsidP="00101992">
      <w:pPr>
        <w:pStyle w:val="Odlomakpopisa"/>
        <w:numPr>
          <w:ilvl w:val="0"/>
          <w:numId w:val="2"/>
        </w:numPr>
        <w:rPr>
          <w:rFonts w:asciiTheme="minorHAnsi" w:hAnsiTheme="minorHAnsi"/>
        </w:rPr>
      </w:pPr>
      <w:r w:rsidRPr="00101992">
        <w:rPr>
          <w:rFonts w:asciiTheme="minorHAnsi" w:hAnsiTheme="minorHAnsi"/>
          <w:b/>
        </w:rPr>
        <w:t>stručni suradnik na tehničkom održavanju – domar škole – na nepuno (20 sati tjedno) neodređeno radno vrijeme</w:t>
      </w:r>
      <w:r w:rsidRPr="00101992">
        <w:rPr>
          <w:rFonts w:asciiTheme="minorHAnsi" w:hAnsiTheme="minorHAnsi"/>
        </w:rPr>
        <w:t>:</w:t>
      </w:r>
    </w:p>
    <w:p w:rsidR="00101992" w:rsidRPr="00101992" w:rsidRDefault="00101992" w:rsidP="00101992">
      <w:pPr>
        <w:pStyle w:val="Odlomakpopisa"/>
        <w:rPr>
          <w:rFonts w:asciiTheme="minorHAnsi" w:hAnsiTheme="minorHAnsi"/>
          <w:b/>
        </w:rPr>
      </w:pPr>
    </w:p>
    <w:p w:rsidR="00101992" w:rsidRPr="00101992" w:rsidRDefault="00101992" w:rsidP="00101992">
      <w:pPr>
        <w:rPr>
          <w:rFonts w:asciiTheme="minorHAnsi" w:hAnsiTheme="minorHAnsi"/>
        </w:rPr>
      </w:pPr>
      <w:r w:rsidRPr="00101992">
        <w:rPr>
          <w:rFonts w:asciiTheme="minorHAnsi" w:hAnsiTheme="minorHAnsi"/>
        </w:rPr>
        <w:t>Mjesto rada: OŠ „</w:t>
      </w:r>
      <w:proofErr w:type="spellStart"/>
      <w:r w:rsidRPr="00101992">
        <w:rPr>
          <w:rFonts w:asciiTheme="minorHAnsi" w:hAnsiTheme="minorHAnsi"/>
        </w:rPr>
        <w:t>Dobriša</w:t>
      </w:r>
      <w:proofErr w:type="spellEnd"/>
      <w:r w:rsidRPr="00101992">
        <w:rPr>
          <w:rFonts w:asciiTheme="minorHAnsi" w:hAnsiTheme="minorHAnsi"/>
        </w:rPr>
        <w:t xml:space="preserve"> Cesarić“ Požega, Slavonska 8</w:t>
      </w:r>
    </w:p>
    <w:p w:rsidR="00101992" w:rsidRPr="00101992" w:rsidRDefault="00101992" w:rsidP="00101992">
      <w:pPr>
        <w:rPr>
          <w:rFonts w:asciiTheme="minorHAnsi" w:hAnsiTheme="minorHAnsi"/>
        </w:rPr>
      </w:pPr>
    </w:p>
    <w:p w:rsidR="00101992" w:rsidRPr="00101992" w:rsidRDefault="00101992" w:rsidP="00101992">
      <w:pPr>
        <w:rPr>
          <w:rFonts w:asciiTheme="minorHAnsi" w:hAnsiTheme="minorHAnsi"/>
        </w:rPr>
      </w:pPr>
      <w:r w:rsidRPr="00101992">
        <w:rPr>
          <w:rFonts w:asciiTheme="minorHAnsi" w:hAnsiTheme="minorHAnsi"/>
        </w:rPr>
        <w:t xml:space="preserve">Na oglašeni natječaj, temeljem članka </w:t>
      </w:r>
      <w:smartTag w:uri="urn:schemas-microsoft-com:office:smarttags" w:element="metricconverter">
        <w:smartTagPr>
          <w:attr w:name="ProductID" w:val="13. st"/>
        </w:smartTagPr>
        <w:r w:rsidRPr="00101992">
          <w:rPr>
            <w:rFonts w:asciiTheme="minorHAnsi" w:hAnsiTheme="minorHAnsi"/>
          </w:rPr>
          <w:t>13. st</w:t>
        </w:r>
      </w:smartTag>
      <w:r w:rsidRPr="00101992">
        <w:rPr>
          <w:rFonts w:asciiTheme="minorHAnsi" w:hAnsiTheme="minorHAnsi"/>
        </w:rPr>
        <w:t xml:space="preserve">. 2 Zakona o ravnopravnosti spolova, ( Narodne novine broj: 82/08, 69/17.) mogu se prijaviti osobe oba spola.  </w:t>
      </w:r>
    </w:p>
    <w:p w:rsidR="00101992" w:rsidRPr="00101992" w:rsidRDefault="00101992" w:rsidP="00101992">
      <w:pPr>
        <w:rPr>
          <w:rFonts w:asciiTheme="minorHAnsi" w:hAnsiTheme="minorHAnsi"/>
          <w:b/>
        </w:rPr>
      </w:pPr>
      <w:r w:rsidRPr="00101992">
        <w:rPr>
          <w:rFonts w:asciiTheme="minorHAnsi" w:hAnsiTheme="minorHAnsi"/>
          <w:b/>
        </w:rPr>
        <w:t xml:space="preserve"> UVJETI:</w:t>
      </w:r>
      <w:r w:rsidRPr="00101992">
        <w:rPr>
          <w:rFonts w:asciiTheme="minorHAnsi" w:hAnsiTheme="minorHAnsi"/>
        </w:rPr>
        <w:t xml:space="preserve">Za kandidate koji se prijavljuju </w:t>
      </w:r>
      <w:r w:rsidRPr="00101992">
        <w:rPr>
          <w:rFonts w:asciiTheme="minorHAnsi" w:hAnsiTheme="minorHAnsi"/>
          <w:b/>
        </w:rPr>
        <w:t xml:space="preserve">za radno mjesto pod točkom 1. natječaja: </w:t>
      </w:r>
      <w:r w:rsidRPr="00101992">
        <w:rPr>
          <w:rFonts w:asciiTheme="minorHAnsi" w:hAnsiTheme="minorHAnsi"/>
        </w:rPr>
        <w:t xml:space="preserve"> uz opći uvjet za zasnivanje radnog odnosa , sukladno općim propisima o radu,kandidat/kandidatkinja  mora ispunjavati i posebne uvjete za zasnivanje radnog odnosa. </w:t>
      </w:r>
    </w:p>
    <w:p w:rsidR="00101992" w:rsidRPr="00101992" w:rsidRDefault="00101992" w:rsidP="00101992">
      <w:pPr>
        <w:rPr>
          <w:rFonts w:asciiTheme="minorHAnsi" w:hAnsiTheme="minorHAnsi"/>
        </w:rPr>
      </w:pPr>
      <w:r w:rsidRPr="00101992">
        <w:rPr>
          <w:rFonts w:asciiTheme="minorHAnsi" w:hAnsiTheme="minorHAnsi"/>
        </w:rPr>
        <w:t xml:space="preserve">Posebni uvjeti su poznavanje hrvatskog jezika i latiničnog pisma u mjeri koja omogućava izvođenje odgojno – obrazovnog rada, odgovarajuća vrsta i razina obrazovanja za obavljanje odgojno – obrazovnog rada prema članku 105. Zakona o odgoju i obrazovanju u osnovnoj i srednjoj školi i  prema   </w:t>
      </w:r>
      <w:r w:rsidRPr="00101992">
        <w:rPr>
          <w:rFonts w:asciiTheme="minorHAnsi" w:hAnsiTheme="minorHAnsi"/>
          <w:b/>
        </w:rPr>
        <w:t>članku 29</w:t>
      </w:r>
      <w:r w:rsidRPr="00101992">
        <w:rPr>
          <w:rFonts w:asciiTheme="minorHAnsi" w:hAnsiTheme="minorHAnsi"/>
        </w:rPr>
        <w:t>. Pravilnika o odgovarajućoj vrsti obrazovanja učitelja i stručnih suradnika u osnovnoj školi ( Narodne novine broj:6/19).</w:t>
      </w:r>
    </w:p>
    <w:p w:rsidR="00101992" w:rsidRPr="00101992" w:rsidRDefault="00101992" w:rsidP="00101992">
      <w:pPr>
        <w:rPr>
          <w:rFonts w:asciiTheme="minorHAnsi" w:hAnsiTheme="minorHAnsi"/>
        </w:rPr>
      </w:pPr>
      <w:r w:rsidRPr="00101992">
        <w:rPr>
          <w:rFonts w:asciiTheme="minorHAnsi" w:hAnsiTheme="minorHAnsi"/>
        </w:rPr>
        <w:t xml:space="preserve">Za kandidate koji se prijavljuju </w:t>
      </w:r>
      <w:r w:rsidRPr="00101992">
        <w:rPr>
          <w:rFonts w:asciiTheme="minorHAnsi" w:hAnsiTheme="minorHAnsi"/>
          <w:b/>
        </w:rPr>
        <w:t xml:space="preserve">za radno mjesto pod točkom 2. natječaja: </w:t>
      </w:r>
      <w:r w:rsidRPr="00101992">
        <w:rPr>
          <w:rFonts w:asciiTheme="minorHAnsi" w:hAnsiTheme="minorHAnsi"/>
        </w:rPr>
        <w:t xml:space="preserve"> uz opći uvjet za zasnivanje radnog odnosa , sukladno općim propisima o radu,kandidat/kandidatkinja  mora ispunjavati i posebne uvjete za zasnivanje radnog odnosa.</w:t>
      </w:r>
    </w:p>
    <w:p w:rsidR="00101992" w:rsidRPr="00101992" w:rsidRDefault="00101992" w:rsidP="00101992">
      <w:pPr>
        <w:rPr>
          <w:rFonts w:asciiTheme="minorHAnsi" w:hAnsiTheme="minorHAnsi"/>
        </w:rPr>
      </w:pPr>
      <w:r w:rsidRPr="00101992">
        <w:rPr>
          <w:rFonts w:asciiTheme="minorHAnsi" w:hAnsiTheme="minorHAnsi"/>
        </w:rPr>
        <w:t>Završena srednja škola tehničke struke, položen stručni ispit za rukovatelja centralnog grijanja prema Pravilniku o poslovima upravljanja i rukovanja energetskim postrojenjima i uređajima, zdravstvena sposobnost za obavljanje poslova s posebnim uvjetima rada(uvjerenje o posebnoj zdravstvenoj sposobnosti pribavlja se prije sklapanja ugovora o radu u skladu sa posebnim propisima te dokazuje uvjerenjima ovlaštenih zdravstvenih ustanova),poželjan vozački ispit B kategorije.</w:t>
      </w:r>
    </w:p>
    <w:p w:rsidR="00101992" w:rsidRPr="00101992" w:rsidRDefault="00101992" w:rsidP="00101992">
      <w:pPr>
        <w:rPr>
          <w:rFonts w:asciiTheme="minorHAnsi" w:hAnsiTheme="minorHAnsi"/>
        </w:rPr>
      </w:pPr>
    </w:p>
    <w:p w:rsidR="00101992" w:rsidRPr="00101992" w:rsidRDefault="00101992" w:rsidP="00101992">
      <w:pPr>
        <w:rPr>
          <w:rFonts w:asciiTheme="minorHAnsi" w:hAnsiTheme="minorHAnsi"/>
          <w:b/>
        </w:rPr>
      </w:pPr>
      <w:r w:rsidRPr="00101992">
        <w:rPr>
          <w:rFonts w:asciiTheme="minorHAnsi" w:hAnsiTheme="minorHAnsi"/>
        </w:rPr>
        <w:t xml:space="preserve"> U prijavi na natječaj potrebno je navesti osobne podatke  podnositelja prijave ( ime i prezime, adresa , broj telefona, </w:t>
      </w:r>
      <w:r w:rsidRPr="00101992">
        <w:rPr>
          <w:rFonts w:asciiTheme="minorHAnsi" w:hAnsiTheme="minorHAnsi"/>
          <w:b/>
        </w:rPr>
        <w:t>e- mail adresa</w:t>
      </w:r>
      <w:r w:rsidRPr="00101992">
        <w:rPr>
          <w:rFonts w:asciiTheme="minorHAnsi" w:hAnsiTheme="minorHAnsi"/>
        </w:rPr>
        <w:t xml:space="preserve">) , naziv radnog mjesta na koji se prijavljuje i </w:t>
      </w:r>
      <w:r w:rsidRPr="00101992">
        <w:rPr>
          <w:rFonts w:asciiTheme="minorHAnsi" w:hAnsiTheme="minorHAnsi"/>
          <w:b/>
        </w:rPr>
        <w:t xml:space="preserve">vlastoručno je potpisati. </w:t>
      </w:r>
    </w:p>
    <w:p w:rsidR="00101992" w:rsidRDefault="00101992" w:rsidP="00101992">
      <w:pPr>
        <w:rPr>
          <w:rFonts w:asciiTheme="minorHAnsi" w:hAnsiTheme="minorHAnsi"/>
        </w:rPr>
      </w:pPr>
      <w:r w:rsidRPr="00101992">
        <w:rPr>
          <w:rFonts w:asciiTheme="minorHAnsi" w:hAnsiTheme="minorHAnsi"/>
        </w:rPr>
        <w:t xml:space="preserve">       Uz  vlastoručno potpisanu prijavu na natječaj kandidati moraju priložiti: </w:t>
      </w:r>
    </w:p>
    <w:p w:rsidR="00101992" w:rsidRPr="00101992" w:rsidRDefault="00101992" w:rsidP="00101992">
      <w:pPr>
        <w:rPr>
          <w:rFonts w:asciiTheme="minorHAnsi" w:hAnsiTheme="minorHAnsi"/>
        </w:rPr>
      </w:pPr>
    </w:p>
    <w:p w:rsidR="00101992" w:rsidRPr="00101992" w:rsidRDefault="00101992" w:rsidP="00101992">
      <w:pPr>
        <w:pStyle w:val="Odlomakpopisa"/>
        <w:numPr>
          <w:ilvl w:val="0"/>
          <w:numId w:val="1"/>
        </w:numPr>
        <w:rPr>
          <w:rFonts w:asciiTheme="minorHAnsi" w:hAnsiTheme="minorHAnsi"/>
          <w:b/>
        </w:rPr>
      </w:pPr>
      <w:r w:rsidRPr="00101992">
        <w:rPr>
          <w:rFonts w:asciiTheme="minorHAnsi" w:hAnsiTheme="minorHAnsi"/>
          <w:b/>
        </w:rPr>
        <w:t>životopis</w:t>
      </w:r>
    </w:p>
    <w:p w:rsidR="00101992" w:rsidRPr="00101992" w:rsidRDefault="00101992" w:rsidP="00101992">
      <w:pPr>
        <w:pStyle w:val="Odlomakpopisa"/>
        <w:numPr>
          <w:ilvl w:val="0"/>
          <w:numId w:val="1"/>
        </w:numPr>
        <w:rPr>
          <w:rFonts w:asciiTheme="minorHAnsi" w:hAnsiTheme="minorHAnsi"/>
          <w:b/>
        </w:rPr>
      </w:pPr>
      <w:r w:rsidRPr="00101992">
        <w:rPr>
          <w:rFonts w:asciiTheme="minorHAnsi" w:hAnsiTheme="minorHAnsi"/>
          <w:b/>
        </w:rPr>
        <w:t xml:space="preserve">dokaz o državljanstvu </w:t>
      </w:r>
    </w:p>
    <w:p w:rsidR="00101992" w:rsidRPr="00101992" w:rsidRDefault="00101992" w:rsidP="00101992">
      <w:pPr>
        <w:pStyle w:val="Odlomakpopisa"/>
        <w:numPr>
          <w:ilvl w:val="0"/>
          <w:numId w:val="1"/>
        </w:numPr>
        <w:rPr>
          <w:rFonts w:asciiTheme="minorHAnsi" w:hAnsiTheme="minorHAnsi"/>
          <w:b/>
        </w:rPr>
      </w:pPr>
      <w:r w:rsidRPr="00101992">
        <w:rPr>
          <w:rFonts w:asciiTheme="minorHAnsi" w:hAnsiTheme="minorHAnsi"/>
          <w:b/>
        </w:rPr>
        <w:t xml:space="preserve"> diplomu odnosno dokaz o vrsti i stupnju stručne spreme / ispunjavanje uvjeta iz natječaja</w:t>
      </w:r>
      <w:r w:rsidR="00947FE2">
        <w:rPr>
          <w:rFonts w:asciiTheme="minorHAnsi" w:hAnsiTheme="minorHAnsi"/>
          <w:b/>
        </w:rPr>
        <w:t xml:space="preserve">/, a </w:t>
      </w:r>
      <w:r w:rsidRPr="00101992">
        <w:rPr>
          <w:rFonts w:asciiTheme="minorHAnsi" w:hAnsiTheme="minorHAnsi"/>
          <w:b/>
        </w:rPr>
        <w:t xml:space="preserve"> za kandidata pod točkom 2. natječaja i dokaz o položenom stručnim ispitom za rukovatelja centralnog grijanja</w:t>
      </w:r>
    </w:p>
    <w:p w:rsidR="00101992" w:rsidRPr="00101992" w:rsidRDefault="00101992" w:rsidP="00101992">
      <w:pPr>
        <w:numPr>
          <w:ilvl w:val="0"/>
          <w:numId w:val="1"/>
        </w:numPr>
        <w:rPr>
          <w:rFonts w:asciiTheme="minorHAnsi" w:hAnsiTheme="minorHAnsi"/>
          <w:b/>
        </w:rPr>
      </w:pPr>
      <w:r w:rsidRPr="00101992">
        <w:rPr>
          <w:rFonts w:asciiTheme="minorHAnsi" w:hAnsiTheme="minorHAnsi"/>
          <w:b/>
        </w:rPr>
        <w:t>potvrda / uvjerenje  da nije pod istragom i da se protiv kandidata/kinje ne vodi kazneni postupak glede zapreke za zasnivanje radnog odnosa  iz članka 106.</w:t>
      </w:r>
      <w:r w:rsidRPr="00101992">
        <w:rPr>
          <w:rFonts w:asciiTheme="minorHAnsi" w:hAnsiTheme="minorHAnsi"/>
        </w:rPr>
        <w:t xml:space="preserve"> </w:t>
      </w:r>
      <w:r w:rsidRPr="00101992">
        <w:rPr>
          <w:rFonts w:asciiTheme="minorHAnsi" w:hAnsiTheme="minorHAnsi"/>
          <w:b/>
        </w:rPr>
        <w:t xml:space="preserve">Zakona o odgoju i </w:t>
      </w:r>
      <w:r w:rsidRPr="00101992">
        <w:rPr>
          <w:rFonts w:asciiTheme="minorHAnsi" w:hAnsiTheme="minorHAnsi"/>
          <w:b/>
        </w:rPr>
        <w:lastRenderedPageBreak/>
        <w:t>obrazovanju u osnovnoj i srednjoj školi (Narodne novine, br:87/08, 86/09, 92/10, 105/10, 90/11, 16/12, 86/12, 94/13, 152/14, 07/17, 68/18,98/19,64/20, 151/22,156/23) ne starije od  osam (8)  dana od dana raspisivanja natječaja</w:t>
      </w:r>
    </w:p>
    <w:p w:rsidR="00101992" w:rsidRDefault="00101992" w:rsidP="00101992">
      <w:pPr>
        <w:numPr>
          <w:ilvl w:val="0"/>
          <w:numId w:val="1"/>
        </w:numPr>
        <w:rPr>
          <w:rFonts w:asciiTheme="minorHAnsi" w:hAnsiTheme="minorHAnsi"/>
          <w:b/>
        </w:rPr>
      </w:pPr>
      <w:r w:rsidRPr="00101992">
        <w:rPr>
          <w:rFonts w:asciiTheme="minorHAnsi" w:hAnsiTheme="minorHAnsi"/>
          <w:b/>
        </w:rPr>
        <w:t>elektronski zapis ili potvrdu o podacima evidentiranim  u matičnoj evidenciji Hrvatskog zavoda za mirovinsko osiguranje</w:t>
      </w:r>
    </w:p>
    <w:p w:rsidR="00947FE2" w:rsidRPr="00101992" w:rsidRDefault="00947FE2" w:rsidP="00947FE2">
      <w:pPr>
        <w:ind w:left="1425"/>
        <w:rPr>
          <w:rFonts w:asciiTheme="minorHAnsi" w:hAnsiTheme="minorHAnsi"/>
          <w:b/>
        </w:rPr>
      </w:pPr>
    </w:p>
    <w:p w:rsidR="00101992" w:rsidRPr="00101992" w:rsidRDefault="00101992" w:rsidP="00101992">
      <w:pPr>
        <w:jc w:val="both"/>
        <w:rPr>
          <w:rFonts w:asciiTheme="minorHAnsi" w:hAnsiTheme="minorHAnsi"/>
        </w:rPr>
      </w:pPr>
      <w:r w:rsidRPr="00101992">
        <w:rPr>
          <w:rFonts w:asciiTheme="minorHAnsi" w:hAnsiTheme="minorHAnsi"/>
        </w:rPr>
        <w:t>Traženi prilozi odnosno isprave  dostavljaju se u neovjerenoj preslici, natječajna dokumentacija se ne vraća.  Prije sklapanja ugovora o radu odabrani/a kandidat/</w:t>
      </w:r>
      <w:proofErr w:type="spellStart"/>
      <w:r w:rsidRPr="00101992">
        <w:rPr>
          <w:rFonts w:asciiTheme="minorHAnsi" w:hAnsiTheme="minorHAnsi"/>
        </w:rPr>
        <w:t>kinja</w:t>
      </w:r>
      <w:proofErr w:type="spellEnd"/>
      <w:r w:rsidRPr="00101992">
        <w:rPr>
          <w:rFonts w:asciiTheme="minorHAnsi" w:hAnsiTheme="minorHAnsi"/>
        </w:rPr>
        <w:t xml:space="preserve"> dužan /na je sve navedene priloge  odnosno isprave  dostaviti u izvorniku ili u preslici ovjerenoj od strane javnog bilježnika  sukladno Zakonu o javnom bilježništvu ( Narodne novine broj. 78/93., 29/94., 162/98., 16/07., 75/09., 120/16). </w:t>
      </w:r>
    </w:p>
    <w:p w:rsidR="00101992" w:rsidRPr="00101992" w:rsidRDefault="00101992" w:rsidP="00101992">
      <w:pPr>
        <w:jc w:val="both"/>
        <w:rPr>
          <w:rFonts w:asciiTheme="minorHAnsi" w:hAnsiTheme="minorHAnsi"/>
        </w:rPr>
      </w:pPr>
      <w:r w:rsidRPr="00101992">
        <w:rPr>
          <w:rFonts w:asciiTheme="minorHAnsi" w:hAnsiTheme="minorHAnsi"/>
        </w:rPr>
        <w:t>Kandidat/</w:t>
      </w:r>
      <w:proofErr w:type="spellStart"/>
      <w:r w:rsidRPr="00101992">
        <w:rPr>
          <w:rFonts w:asciiTheme="minorHAnsi" w:hAnsiTheme="minorHAnsi"/>
        </w:rPr>
        <w:t>kinja</w:t>
      </w:r>
      <w:proofErr w:type="spellEnd"/>
      <w:r w:rsidRPr="00101992">
        <w:rPr>
          <w:rFonts w:asciiTheme="minorHAnsi" w:hAnsiTheme="minorHAnsi"/>
        </w:rPr>
        <w:t xml:space="preserve"> koji/a ostvaruje pravo prednosti pri zapošljavanju</w:t>
      </w:r>
      <w:r w:rsidRPr="00101992">
        <w:rPr>
          <w:rFonts w:asciiTheme="minorHAnsi" w:hAnsiTheme="minorHAnsi"/>
          <w:color w:val="000000" w:themeColor="text1"/>
        </w:rPr>
        <w:t xml:space="preserve"> </w:t>
      </w:r>
      <w:r w:rsidRPr="00101992">
        <w:rPr>
          <w:rFonts w:asciiTheme="minorHAnsi" w:hAnsiTheme="minorHAnsi"/>
        </w:rPr>
        <w:t xml:space="preserve">na </w:t>
      </w:r>
      <w:r w:rsidRPr="00101992">
        <w:rPr>
          <w:rFonts w:asciiTheme="minorHAnsi" w:hAnsiTheme="minorHAnsi"/>
          <w:lang w:val="pl-PL"/>
        </w:rPr>
        <w:t>temelju</w:t>
      </w:r>
      <w:r w:rsidRPr="00101992">
        <w:rPr>
          <w:rFonts w:asciiTheme="minorHAnsi" w:hAnsiTheme="minorHAnsi"/>
          <w:color w:val="000000" w:themeColor="text1"/>
        </w:rPr>
        <w:t xml:space="preserve"> članka 102. </w:t>
      </w:r>
      <w:r w:rsidRPr="00101992">
        <w:rPr>
          <w:rFonts w:asciiTheme="minorHAnsi" w:hAnsiTheme="minorHAnsi"/>
        </w:rPr>
        <w:t xml:space="preserve">stavaka 1.-3. </w:t>
      </w:r>
      <w:r w:rsidRPr="00101992">
        <w:rPr>
          <w:rFonts w:asciiTheme="minorHAnsi" w:hAnsiTheme="minorHAnsi"/>
          <w:color w:val="000000" w:themeColor="text1"/>
        </w:rPr>
        <w:t xml:space="preserve">Zakona o hrvatskim braniteljima iz Domovinskog rata i članovima njihovih obitelji (Narodne novine 121/17, 98/19, 84/21, 156/23), članka 48.f Zakona o zaštiti vojnih i civilnih invalida rata (Narodne novine broj </w:t>
      </w:r>
      <w:r w:rsidRPr="00101992">
        <w:rPr>
          <w:rFonts w:asciiTheme="minorHAnsi" w:hAnsiTheme="minorHAnsi"/>
        </w:rPr>
        <w:t>33/92., 57/92., 77/92., 27/93., 58/93., 02/94., 76/94., 108/95., 108/96., 82/01., 103/03,148/13 i 98/19</w:t>
      </w:r>
      <w:r w:rsidRPr="00101992">
        <w:rPr>
          <w:rFonts w:asciiTheme="minorHAnsi" w:hAnsiTheme="minorHAnsi"/>
          <w:color w:val="000000" w:themeColor="text1"/>
        </w:rPr>
        <w:t xml:space="preserve">) ili članka 9. Zakona o profesionalnoj rehabilitaciji i zapošljavanju osoba s invaliditetom (Narodne novine broj 157/13., 152/14. i 39/18.), te članku 48. Zakona o civilnim stradalnicima iz domovinskog rata (Narodne novine  broj 84/21) </w:t>
      </w:r>
      <w:r w:rsidRPr="00101992">
        <w:rPr>
          <w:rFonts w:asciiTheme="minorHAnsi" w:hAnsiTheme="minorHAnsi"/>
        </w:rPr>
        <w:t>dužan/na je</w:t>
      </w:r>
      <w:r w:rsidRPr="00101992">
        <w:rPr>
          <w:rFonts w:asciiTheme="minorHAnsi" w:hAnsiTheme="minorHAnsi"/>
          <w:color w:val="000000" w:themeColor="text1"/>
        </w:rPr>
        <w:t xml:space="preserve"> u prijavi na javni natječaj pozvati se na to pravo i uz prijavu </w:t>
      </w:r>
      <w:r w:rsidRPr="00101992">
        <w:rPr>
          <w:rFonts w:asciiTheme="minorHAnsi" w:hAnsiTheme="minorHAnsi"/>
        </w:rPr>
        <w:t>na natječaj</w:t>
      </w:r>
      <w:r w:rsidRPr="00101992">
        <w:rPr>
          <w:rFonts w:asciiTheme="minorHAnsi" w:hAnsiTheme="minorHAnsi"/>
          <w:color w:val="000000" w:themeColor="text1"/>
        </w:rPr>
        <w:t xml:space="preserve"> </w:t>
      </w:r>
      <w:r w:rsidRPr="00101992">
        <w:rPr>
          <w:rFonts w:asciiTheme="minorHAnsi" w:hAnsiTheme="minorHAnsi"/>
        </w:rPr>
        <w:t>pored navedenih isprava odnosno priloga</w:t>
      </w:r>
      <w:r w:rsidRPr="00101992">
        <w:rPr>
          <w:rFonts w:asciiTheme="minorHAnsi" w:hAnsiTheme="minorHAnsi"/>
          <w:color w:val="000000" w:themeColor="text1"/>
        </w:rPr>
        <w:t xml:space="preserve"> priložiti svu propisanu dokumentaciju prema posebnom zakonu </w:t>
      </w:r>
      <w:r w:rsidRPr="00101992">
        <w:rPr>
          <w:rFonts w:asciiTheme="minorHAnsi" w:hAnsiTheme="minorHAnsi"/>
        </w:rPr>
        <w:t>te ima prednost u odnosu na ostale kandidate/kinje samo pod jednakim uvjetima.</w:t>
      </w:r>
    </w:p>
    <w:p w:rsidR="00101992" w:rsidRPr="00101992" w:rsidRDefault="00101992" w:rsidP="00101992">
      <w:pPr>
        <w:jc w:val="both"/>
        <w:rPr>
          <w:rFonts w:asciiTheme="minorHAnsi" w:hAnsiTheme="minorHAnsi"/>
        </w:rPr>
      </w:pPr>
      <w:r w:rsidRPr="00101992">
        <w:rPr>
          <w:rFonts w:asciiTheme="minorHAnsi" w:hAnsiTheme="minorHAnsi"/>
        </w:rPr>
        <w:t>Kandidat/</w:t>
      </w:r>
      <w:proofErr w:type="spellStart"/>
      <w:r w:rsidRPr="00101992">
        <w:rPr>
          <w:rFonts w:asciiTheme="minorHAnsi" w:hAnsiTheme="minorHAnsi"/>
        </w:rPr>
        <w:t>kinja</w:t>
      </w:r>
      <w:proofErr w:type="spellEnd"/>
      <w:r w:rsidRPr="00101992">
        <w:rPr>
          <w:rFonts w:asciiTheme="minorHAnsi" w:hAnsiTheme="minorHAnsi"/>
        </w:rPr>
        <w:t xml:space="preserve"> koji/a se poziva na pravo prednosti pri zapošljavanju na </w:t>
      </w:r>
      <w:r w:rsidRPr="00101992">
        <w:rPr>
          <w:rFonts w:asciiTheme="minorHAnsi" w:hAnsiTheme="minorHAnsi"/>
          <w:lang w:val="pl-PL"/>
        </w:rPr>
        <w:t xml:space="preserve">temelju </w:t>
      </w:r>
      <w:r w:rsidRPr="00101992">
        <w:rPr>
          <w:rFonts w:asciiTheme="minorHAnsi" w:hAnsiTheme="minorHAnsi"/>
        </w:rPr>
        <w:t xml:space="preserve">članka 102. stavaka 1.-3. </w:t>
      </w:r>
      <w:r w:rsidRPr="00101992">
        <w:rPr>
          <w:rFonts w:asciiTheme="minorHAnsi" w:hAnsiTheme="minorHAnsi"/>
          <w:color w:val="231F20"/>
          <w:lang w:eastAsia="en-GB"/>
        </w:rPr>
        <w:t>Zakona o hrvatskim braniteljima iz Domovinskog rata i članovima njihovih obitelji (</w:t>
      </w:r>
      <w:r w:rsidRPr="00101992">
        <w:rPr>
          <w:rFonts w:asciiTheme="minorHAnsi" w:hAnsiTheme="minorHAnsi"/>
          <w:color w:val="000000" w:themeColor="text1"/>
        </w:rPr>
        <w:t xml:space="preserve">Narodne novine 121/17, 98/19, 84/21,156/23) </w:t>
      </w:r>
      <w:r w:rsidRPr="00101992">
        <w:rPr>
          <w:rFonts w:asciiTheme="minorHAnsi" w:hAnsiTheme="minorHAnsi"/>
        </w:rPr>
        <w:t xml:space="preserve">dužan/a je uz prijavu na natječaj pored navedenih isprava odnosno priloga priložiti i sve potrebne dokaze iz članka 103. stavka 1. </w:t>
      </w:r>
      <w:r w:rsidRPr="00101992">
        <w:rPr>
          <w:rFonts w:asciiTheme="minorHAnsi" w:hAnsiTheme="minorHAnsi"/>
          <w:color w:val="231F20"/>
          <w:lang w:eastAsia="en-GB"/>
        </w:rPr>
        <w:t>Zakona o hrvatskim braniteljima iz Domovinskog rata i članovima njihovih obitelji</w:t>
      </w:r>
      <w:r w:rsidRPr="00101992">
        <w:rPr>
          <w:rFonts w:asciiTheme="minorHAnsi" w:hAnsiTheme="minorHAnsi"/>
        </w:rPr>
        <w:t xml:space="preserve"> koji su dostupni na poveznici Ministarstva hrvatskih branitelja:</w:t>
      </w:r>
    </w:p>
    <w:p w:rsidR="00101992" w:rsidRPr="00101992" w:rsidRDefault="00A86EEA" w:rsidP="001019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/>
          <w:color w:val="231F20"/>
        </w:rPr>
      </w:pPr>
      <w:hyperlink r:id="rId5" w:history="1">
        <w:r w:rsidR="00101992" w:rsidRPr="00101992">
          <w:rPr>
            <w:rStyle w:val="Hiperveza"/>
            <w:rFonts w:asciiTheme="minorHAnsi" w:hAnsiTheme="minorHAnsi"/>
          </w:rPr>
          <w:t>https://branitelji.gov.hr/UserDocsImages//dokumenti/Nikola//popis%20dokaza%20za%20ostvarivanje%20prava%20prednosti%20pri%20zapo%C5%A1ljavanju-%20ZOHBDR%202021.pdf</w:t>
        </w:r>
      </w:hyperlink>
    </w:p>
    <w:p w:rsidR="00101992" w:rsidRPr="00101992" w:rsidRDefault="00101992" w:rsidP="001019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/>
        </w:rPr>
      </w:pPr>
      <w:r w:rsidRPr="00101992">
        <w:rPr>
          <w:rFonts w:asciiTheme="minorHAnsi" w:hAnsiTheme="minorHAnsi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 Poveznica na internetsku stranicu Ministarstva hrvatskih branitelja s popisom dokaza potrebnih za ostvarivanja prava prednosti: </w:t>
      </w:r>
      <w:hyperlink r:id="rId6" w:history="1">
        <w:r w:rsidRPr="00101992">
          <w:rPr>
            <w:rStyle w:val="Hiperveza"/>
            <w:rFonts w:asciiTheme="minorHAnsi" w:hAnsi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101992" w:rsidRPr="00101992" w:rsidRDefault="00101992" w:rsidP="00101992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/>
          <w:color w:val="231F20"/>
        </w:rPr>
      </w:pPr>
      <w:r w:rsidRPr="00101992">
        <w:rPr>
          <w:rFonts w:asciiTheme="minorHAnsi" w:hAnsiTheme="minorHAnsi"/>
        </w:rPr>
        <w:t xml:space="preserve">Kandidatom prijavljenim na natječaj smatra se osoba koja </w:t>
      </w:r>
      <w:r w:rsidRPr="00101992">
        <w:rPr>
          <w:rFonts w:asciiTheme="minorHAnsi" w:hAnsiTheme="minorHAnsi"/>
          <w:b/>
        </w:rPr>
        <w:t>podnese pravodobnu i potpunu</w:t>
      </w:r>
      <w:r w:rsidRPr="00101992">
        <w:rPr>
          <w:rFonts w:asciiTheme="minorHAnsi" w:hAnsiTheme="minorHAnsi"/>
        </w:rPr>
        <w:t xml:space="preserve"> te ispunjava formalne uvjete iz natječaja. </w:t>
      </w:r>
    </w:p>
    <w:p w:rsidR="00101992" w:rsidRPr="00101992" w:rsidRDefault="00101992" w:rsidP="00101992">
      <w:pPr>
        <w:jc w:val="both"/>
        <w:rPr>
          <w:rFonts w:asciiTheme="minorHAnsi" w:hAnsiTheme="minorHAnsi"/>
          <w:color w:val="17365D" w:themeColor="text2" w:themeShade="BF"/>
        </w:rPr>
      </w:pPr>
      <w:r w:rsidRPr="00101992">
        <w:rPr>
          <w:rFonts w:asciiTheme="minorHAnsi" w:hAnsiTheme="minorHAnsi"/>
        </w:rPr>
        <w:t>Kandidat/</w:t>
      </w:r>
      <w:proofErr w:type="spellStart"/>
      <w:r w:rsidRPr="00101992">
        <w:rPr>
          <w:rFonts w:asciiTheme="minorHAnsi" w:hAnsiTheme="minorHAnsi"/>
        </w:rPr>
        <w:t>kinja</w:t>
      </w:r>
      <w:proofErr w:type="spellEnd"/>
      <w:r w:rsidRPr="00101992">
        <w:rPr>
          <w:rFonts w:asciiTheme="minorHAnsi" w:hAnsiTheme="minorHAnsi"/>
        </w:rPr>
        <w:t xml:space="preserve"> koji/a</w:t>
      </w:r>
      <w:r w:rsidRPr="00101992">
        <w:rPr>
          <w:rFonts w:asciiTheme="minorHAnsi" w:hAnsiTheme="minorHAnsi"/>
          <w:color w:val="000000"/>
        </w:rPr>
        <w:t xml:space="preserve"> je </w:t>
      </w:r>
      <w:r w:rsidRPr="00101992">
        <w:rPr>
          <w:rFonts w:asciiTheme="minorHAnsi" w:hAnsiTheme="minorHAnsi"/>
          <w:b/>
          <w:color w:val="000000"/>
        </w:rPr>
        <w:t>pravodobno dostav</w:t>
      </w:r>
      <w:r w:rsidR="00636A5A">
        <w:rPr>
          <w:rFonts w:asciiTheme="minorHAnsi" w:hAnsiTheme="minorHAnsi"/>
          <w:b/>
          <w:color w:val="000000"/>
        </w:rPr>
        <w:t>i</w:t>
      </w:r>
      <w:r w:rsidRPr="00101992">
        <w:rPr>
          <w:rFonts w:asciiTheme="minorHAnsi" w:hAnsiTheme="minorHAnsi"/>
          <w:b/>
          <w:color w:val="000000"/>
        </w:rPr>
        <w:t>o/</w:t>
      </w:r>
      <w:proofErr w:type="spellStart"/>
      <w:r w:rsidRPr="00101992">
        <w:rPr>
          <w:rFonts w:asciiTheme="minorHAnsi" w:hAnsiTheme="minorHAnsi"/>
          <w:b/>
          <w:color w:val="000000"/>
        </w:rPr>
        <w:t>la</w:t>
      </w:r>
      <w:proofErr w:type="spellEnd"/>
      <w:r w:rsidRPr="00101992">
        <w:rPr>
          <w:rFonts w:asciiTheme="minorHAnsi" w:hAnsiTheme="minorHAnsi"/>
          <w:b/>
          <w:color w:val="000000"/>
        </w:rPr>
        <w:t xml:space="preserve"> potpunu</w:t>
      </w:r>
      <w:r w:rsidRPr="00101992">
        <w:rPr>
          <w:rFonts w:asciiTheme="minorHAnsi" w:hAnsiTheme="minorHAnsi"/>
          <w:color w:val="000000"/>
        </w:rPr>
        <w:t xml:space="preserve">   prijavu sa svim prilozima odnosno ispravama i ispunjava uvjete natječaja </w:t>
      </w:r>
      <w:r w:rsidRPr="00101992">
        <w:rPr>
          <w:rFonts w:asciiTheme="minorHAnsi" w:hAnsiTheme="minorHAnsi"/>
          <w:b/>
        </w:rPr>
        <w:t>dužan/a</w:t>
      </w:r>
      <w:r w:rsidRPr="00101992">
        <w:rPr>
          <w:rFonts w:asciiTheme="minorHAnsi" w:hAnsiTheme="minorHAnsi"/>
          <w:b/>
          <w:color w:val="000000"/>
        </w:rPr>
        <w:t xml:space="preserve"> je pristupiti procjeni</w:t>
      </w:r>
      <w:r w:rsidRPr="00101992">
        <w:rPr>
          <w:rFonts w:asciiTheme="minorHAnsi" w:hAnsiTheme="minorHAnsi"/>
        </w:rPr>
        <w:t xml:space="preserve"> odnosno testiranju </w:t>
      </w:r>
      <w:r w:rsidRPr="00101992">
        <w:rPr>
          <w:rFonts w:asciiTheme="minorHAnsi" w:hAnsiTheme="minorHAnsi"/>
          <w:color w:val="000000"/>
        </w:rPr>
        <w:t xml:space="preserve">prema odredbama </w:t>
      </w:r>
      <w:r w:rsidRPr="00101992">
        <w:rPr>
          <w:rFonts w:asciiTheme="minorHAnsi" w:hAnsiTheme="minorHAnsi"/>
        </w:rPr>
        <w:t xml:space="preserve">Pravilnika o postupku zapošljavanja te procjeni i vrednovanju  kandidata za </w:t>
      </w:r>
      <w:r w:rsidRPr="00101992">
        <w:rPr>
          <w:rFonts w:asciiTheme="minorHAnsi" w:hAnsiTheme="minorHAnsi"/>
          <w:color w:val="17365D" w:themeColor="text2" w:themeShade="BF"/>
        </w:rPr>
        <w:t>zapošljavanje Osnovne škole „</w:t>
      </w:r>
      <w:proofErr w:type="spellStart"/>
      <w:r w:rsidRPr="00101992">
        <w:rPr>
          <w:rFonts w:asciiTheme="minorHAnsi" w:hAnsiTheme="minorHAnsi"/>
          <w:color w:val="17365D" w:themeColor="text2" w:themeShade="BF"/>
        </w:rPr>
        <w:t>Dobriša</w:t>
      </w:r>
      <w:proofErr w:type="spellEnd"/>
      <w:r w:rsidRPr="00101992">
        <w:rPr>
          <w:rFonts w:asciiTheme="minorHAnsi" w:hAnsiTheme="minorHAnsi"/>
          <w:color w:val="17365D" w:themeColor="text2" w:themeShade="BF"/>
        </w:rPr>
        <w:t xml:space="preserve"> Cesarić“ Požega</w:t>
      </w:r>
      <w:r w:rsidRPr="00101992">
        <w:rPr>
          <w:rFonts w:asciiTheme="minorHAnsi" w:hAnsiTheme="minorHAnsi"/>
        </w:rPr>
        <w:t xml:space="preserve"> </w:t>
      </w:r>
      <w:hyperlink r:id="rId7" w:history="1">
        <w:r w:rsidRPr="00101992">
          <w:rPr>
            <w:rStyle w:val="Hiperveza"/>
            <w:rFonts w:asciiTheme="minorHAnsi" w:hAnsiTheme="minorHAnsi"/>
          </w:rPr>
          <w:t>http://www.os-dcesaric-pozega.skole.hr/skola/natje_aji_za_radna_mjesta</w:t>
        </w:r>
      </w:hyperlink>
    </w:p>
    <w:p w:rsidR="00101992" w:rsidRPr="00101992" w:rsidRDefault="00101992" w:rsidP="00101992">
      <w:pPr>
        <w:jc w:val="both"/>
        <w:rPr>
          <w:rFonts w:asciiTheme="minorHAnsi" w:hAnsiTheme="minorHAnsi"/>
        </w:rPr>
      </w:pPr>
      <w:r w:rsidRPr="00101992">
        <w:rPr>
          <w:rFonts w:asciiTheme="minorHAnsi" w:hAnsiTheme="minorHAnsi"/>
          <w:color w:val="17365D" w:themeColor="text2" w:themeShade="BF"/>
        </w:rPr>
        <w:t xml:space="preserve"> </w:t>
      </w:r>
      <w:r w:rsidRPr="00101992">
        <w:rPr>
          <w:rFonts w:asciiTheme="minorHAnsi" w:hAnsiTheme="minorHAnsi"/>
        </w:rPr>
        <w:t xml:space="preserve">Obavijest o datumu i vremenu  procjene odnosno vrednovanju kandidata , kao i sadržaj i način vrednovanja , te pravni i drugi izvori za pripremanje kandidata za vrednovanje  biti će objavljene na web stranici škole </w:t>
      </w:r>
      <w:hyperlink r:id="rId8" w:history="1">
        <w:r w:rsidRPr="00101992">
          <w:rPr>
            <w:rStyle w:val="Hiperveza"/>
            <w:rFonts w:asciiTheme="minorHAnsi" w:hAnsiTheme="minorHAnsi"/>
          </w:rPr>
          <w:t>http://www.os-dcesaric-pozega.skole.hr/skola/natje_aji_za_radna_mjesta</w:t>
        </w:r>
      </w:hyperlink>
      <w:r w:rsidRPr="00101992">
        <w:rPr>
          <w:rFonts w:asciiTheme="minorHAnsi" w:hAnsiTheme="minorHAnsi"/>
        </w:rPr>
        <w:t xml:space="preserve"> najmanje tri (3) dana prije dana određenog  za  procjenu odnosno vrednovanje kandidata.</w:t>
      </w:r>
    </w:p>
    <w:p w:rsidR="00101992" w:rsidRPr="00101992" w:rsidRDefault="00101992" w:rsidP="00101992">
      <w:pPr>
        <w:jc w:val="both"/>
        <w:rPr>
          <w:rFonts w:asciiTheme="minorHAnsi" w:hAnsiTheme="minorHAnsi"/>
        </w:rPr>
      </w:pPr>
      <w:r w:rsidRPr="00101992">
        <w:rPr>
          <w:rFonts w:asciiTheme="minorHAnsi" w:hAnsiTheme="minorHAnsi"/>
        </w:rPr>
        <w:t xml:space="preserve">Kandidati su obavezni pristupiti vrednovanju uz predočenje odgovarajuće identifikacijske isprave. </w:t>
      </w:r>
    </w:p>
    <w:p w:rsidR="00101992" w:rsidRPr="00101992" w:rsidRDefault="00101992" w:rsidP="00101992">
      <w:pPr>
        <w:jc w:val="both"/>
        <w:rPr>
          <w:rFonts w:asciiTheme="minorHAnsi" w:hAnsiTheme="minorHAnsi" w:cs="Arial"/>
          <w:color w:val="0070C0"/>
        </w:rPr>
      </w:pPr>
      <w:r w:rsidRPr="00101992">
        <w:rPr>
          <w:rFonts w:asciiTheme="minorHAnsi" w:hAnsiTheme="minorHAnsi"/>
        </w:rPr>
        <w:t xml:space="preserve">Kandidati koji ne pristupe navedenim provjerama smatrat će se da su odustali od prijave na natječaj. Kandidati koji dođu nakon početka testiranja neće moći pristupiti testiranju. Kandidat/ kandidatkinja prijavom na natječaj  daje privolu za obradu osobnih podataka navedenih u svim dostavljenim prilozima odnosno ispravama  za potrebe provedbe natječajnog postupka sukladno važećim propisima o zaštiti osobnih podataka. </w:t>
      </w:r>
    </w:p>
    <w:p w:rsidR="00101992" w:rsidRPr="00101992" w:rsidRDefault="00101992" w:rsidP="00101992">
      <w:pPr>
        <w:rPr>
          <w:rFonts w:asciiTheme="minorHAnsi" w:hAnsiTheme="minorHAnsi"/>
          <w:b/>
        </w:rPr>
      </w:pPr>
      <w:r w:rsidRPr="00101992">
        <w:rPr>
          <w:rFonts w:asciiTheme="minorHAnsi" w:hAnsiTheme="minorHAnsi"/>
        </w:rPr>
        <w:t xml:space="preserve">Rok za podnošenje prijave </w:t>
      </w:r>
      <w:r w:rsidRPr="00101992">
        <w:rPr>
          <w:rFonts w:asciiTheme="minorHAnsi" w:hAnsiTheme="minorHAnsi"/>
          <w:b/>
        </w:rPr>
        <w:t>je  8</w:t>
      </w:r>
      <w:r w:rsidRPr="00101992">
        <w:rPr>
          <w:rFonts w:asciiTheme="minorHAnsi" w:hAnsiTheme="minorHAnsi"/>
        </w:rPr>
        <w:t xml:space="preserve"> </w:t>
      </w:r>
      <w:r w:rsidRPr="00101992">
        <w:rPr>
          <w:rFonts w:asciiTheme="minorHAnsi" w:hAnsiTheme="minorHAnsi"/>
          <w:b/>
        </w:rPr>
        <w:t>dana od dana objavljivanja</w:t>
      </w:r>
      <w:r w:rsidRPr="00101992">
        <w:rPr>
          <w:rFonts w:asciiTheme="minorHAnsi" w:hAnsiTheme="minorHAnsi"/>
        </w:rPr>
        <w:t xml:space="preserve">, a natječaj je </w:t>
      </w:r>
      <w:r w:rsidRPr="00101992">
        <w:rPr>
          <w:rFonts w:asciiTheme="minorHAnsi" w:hAnsiTheme="minorHAnsi"/>
          <w:b/>
        </w:rPr>
        <w:t xml:space="preserve">objavljen </w:t>
      </w:r>
      <w:r>
        <w:rPr>
          <w:rFonts w:asciiTheme="minorHAnsi" w:hAnsiTheme="minorHAnsi"/>
          <w:b/>
        </w:rPr>
        <w:t>15</w:t>
      </w:r>
      <w:r w:rsidRPr="0010199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 xml:space="preserve">travnja </w:t>
      </w:r>
      <w:r w:rsidRPr="00101992">
        <w:rPr>
          <w:rFonts w:asciiTheme="minorHAnsi" w:hAnsiTheme="minorHAnsi"/>
          <w:b/>
        </w:rPr>
        <w:t xml:space="preserve"> 2025.     godine. </w:t>
      </w:r>
    </w:p>
    <w:p w:rsidR="00101992" w:rsidRPr="00101992" w:rsidRDefault="00101992" w:rsidP="00101992">
      <w:pPr>
        <w:rPr>
          <w:rFonts w:asciiTheme="minorHAnsi" w:hAnsiTheme="minorHAnsi"/>
        </w:rPr>
      </w:pPr>
      <w:r w:rsidRPr="00101992">
        <w:rPr>
          <w:rFonts w:asciiTheme="minorHAnsi" w:hAnsiTheme="minorHAnsi"/>
        </w:rPr>
        <w:lastRenderedPageBreak/>
        <w:t xml:space="preserve"> Pisane prijave s potrebnom dokumentacijom  u zatvorenoj omotnici </w:t>
      </w:r>
      <w:r w:rsidRPr="00101992">
        <w:rPr>
          <w:rFonts w:asciiTheme="minorHAnsi" w:hAnsiTheme="minorHAnsi"/>
          <w:b/>
        </w:rPr>
        <w:t>isključivo putem pošte</w:t>
      </w:r>
      <w:r w:rsidRPr="00101992">
        <w:rPr>
          <w:rFonts w:asciiTheme="minorHAnsi" w:hAnsiTheme="minorHAnsi"/>
        </w:rPr>
        <w:t xml:space="preserve">  dostavite na adresu:</w:t>
      </w:r>
      <w:r w:rsidRPr="00101992">
        <w:rPr>
          <w:rFonts w:asciiTheme="minorHAnsi" w:hAnsiTheme="minorHAnsi"/>
          <w:b/>
        </w:rPr>
        <w:t>OŠ «</w:t>
      </w:r>
      <w:proofErr w:type="spellStart"/>
      <w:r w:rsidRPr="00101992">
        <w:rPr>
          <w:rFonts w:asciiTheme="minorHAnsi" w:hAnsiTheme="minorHAnsi"/>
          <w:b/>
        </w:rPr>
        <w:t>Dobriša</w:t>
      </w:r>
      <w:proofErr w:type="spellEnd"/>
      <w:r w:rsidRPr="00101992">
        <w:rPr>
          <w:rFonts w:asciiTheme="minorHAnsi" w:hAnsiTheme="minorHAnsi"/>
          <w:b/>
        </w:rPr>
        <w:t xml:space="preserve"> Cesarić», Slavonska 8, 34 000 Požega s naznakom „ZA NATJEČAJ“ i nazivom radnog mjesta za koje se kandidat prijavljuje. Nepravodobne i nepotpune prijave neće se razmatrati .</w:t>
      </w:r>
    </w:p>
    <w:p w:rsidR="00101992" w:rsidRPr="00101992" w:rsidRDefault="00101992" w:rsidP="00101992">
      <w:pPr>
        <w:rPr>
          <w:rFonts w:asciiTheme="minorHAnsi" w:hAnsiTheme="minorHAnsi"/>
        </w:rPr>
      </w:pPr>
      <w:r w:rsidRPr="00101992">
        <w:rPr>
          <w:rFonts w:asciiTheme="minorHAnsi" w:hAnsiTheme="minorHAnsi"/>
        </w:rPr>
        <w:t>Kandidat/</w:t>
      </w:r>
      <w:proofErr w:type="spellStart"/>
      <w:r w:rsidRPr="00101992">
        <w:rPr>
          <w:rFonts w:asciiTheme="minorHAnsi" w:hAnsiTheme="minorHAnsi"/>
        </w:rPr>
        <w:t>kinja</w:t>
      </w:r>
      <w:proofErr w:type="spellEnd"/>
      <w:r w:rsidRPr="00101992">
        <w:rPr>
          <w:rFonts w:asciiTheme="minorHAnsi" w:hAnsiTheme="minorHAnsi"/>
        </w:rPr>
        <w:t xml:space="preserve"> prijavljen/na na natječaj bit će obaviješten/na putem mrežne stranice škole www. os-</w:t>
      </w:r>
      <w:proofErr w:type="spellStart"/>
      <w:r w:rsidRPr="00101992">
        <w:rPr>
          <w:rFonts w:asciiTheme="minorHAnsi" w:hAnsiTheme="minorHAnsi"/>
        </w:rPr>
        <w:t>dcesaric</w:t>
      </w:r>
      <w:proofErr w:type="spellEnd"/>
      <w:r w:rsidRPr="00101992">
        <w:rPr>
          <w:rFonts w:asciiTheme="minorHAnsi" w:hAnsiTheme="minorHAnsi"/>
        </w:rPr>
        <w:t xml:space="preserve">-pozega.skole.hr, najkasnije u roku od osam (8) dana od dana sklapanja ugovora o radu sa odabranim/om </w:t>
      </w:r>
      <w:proofErr w:type="spellStart"/>
      <w:r w:rsidRPr="00101992">
        <w:rPr>
          <w:rFonts w:asciiTheme="minorHAnsi" w:hAnsiTheme="minorHAnsi"/>
        </w:rPr>
        <w:t>kadidatom</w:t>
      </w:r>
      <w:proofErr w:type="spellEnd"/>
      <w:r w:rsidRPr="00101992">
        <w:rPr>
          <w:rFonts w:asciiTheme="minorHAnsi" w:hAnsiTheme="minorHAnsi"/>
        </w:rPr>
        <w:t>/</w:t>
      </w:r>
      <w:proofErr w:type="spellStart"/>
      <w:r w:rsidRPr="00101992">
        <w:rPr>
          <w:rFonts w:asciiTheme="minorHAnsi" w:hAnsiTheme="minorHAnsi"/>
        </w:rPr>
        <w:t>kinjom</w:t>
      </w:r>
      <w:proofErr w:type="spellEnd"/>
      <w:r w:rsidRPr="00101992">
        <w:rPr>
          <w:rFonts w:asciiTheme="minorHAnsi" w:hAnsiTheme="minorHAnsi"/>
        </w:rPr>
        <w:t>. U slučaju da se na natječaj prijave kandidati / kinje koje se pozivaju na pravo prednosti  prema posebnom propisu,  svi će kandidati biti obaviješteni  i prema članku 21. stavku 4. Pravilnika o postupku zapošljavanja te procjeni i vrednovanju kandidata za zapošljavanje.</w:t>
      </w:r>
    </w:p>
    <w:p w:rsidR="00101992" w:rsidRPr="00101992" w:rsidRDefault="00101992" w:rsidP="00101992">
      <w:pPr>
        <w:rPr>
          <w:rFonts w:asciiTheme="minorHAnsi" w:hAnsiTheme="minorHAnsi"/>
          <w:b/>
        </w:rPr>
      </w:pPr>
    </w:p>
    <w:p w:rsidR="00101992" w:rsidRPr="00101992" w:rsidRDefault="00101992" w:rsidP="00101992">
      <w:pPr>
        <w:rPr>
          <w:rFonts w:asciiTheme="minorHAnsi" w:hAnsiTheme="minorHAnsi"/>
          <w:b/>
        </w:rPr>
      </w:pPr>
    </w:p>
    <w:p w:rsidR="00101992" w:rsidRPr="00101992" w:rsidRDefault="00101992" w:rsidP="00101992">
      <w:pPr>
        <w:ind w:left="705"/>
        <w:rPr>
          <w:rFonts w:asciiTheme="minorHAnsi" w:hAnsiTheme="minorHAnsi"/>
          <w:b/>
        </w:rPr>
      </w:pPr>
      <w:r w:rsidRPr="00101992">
        <w:rPr>
          <w:rFonts w:asciiTheme="minorHAnsi" w:hAnsiTheme="minorHAnsi"/>
          <w:b/>
          <w:color w:val="FF0000"/>
        </w:rPr>
        <w:tab/>
      </w:r>
      <w:r w:rsidRPr="00101992">
        <w:rPr>
          <w:rFonts w:asciiTheme="minorHAnsi" w:hAnsiTheme="minorHAnsi"/>
          <w:b/>
          <w:color w:val="FF0000"/>
        </w:rPr>
        <w:tab/>
      </w:r>
      <w:r w:rsidRPr="00101992">
        <w:rPr>
          <w:rFonts w:asciiTheme="minorHAnsi" w:hAnsiTheme="minorHAnsi"/>
          <w:b/>
          <w:color w:val="FF0000"/>
        </w:rPr>
        <w:tab/>
      </w:r>
      <w:r w:rsidRPr="00101992">
        <w:rPr>
          <w:rFonts w:asciiTheme="minorHAnsi" w:hAnsiTheme="minorHAnsi"/>
          <w:b/>
          <w:color w:val="FF0000"/>
        </w:rPr>
        <w:tab/>
      </w:r>
      <w:r w:rsidRPr="00101992">
        <w:rPr>
          <w:rFonts w:asciiTheme="minorHAnsi" w:hAnsiTheme="minorHAnsi"/>
          <w:b/>
          <w:color w:val="FF0000"/>
        </w:rPr>
        <w:tab/>
      </w:r>
      <w:r w:rsidRPr="00101992">
        <w:rPr>
          <w:rFonts w:asciiTheme="minorHAnsi" w:hAnsiTheme="minorHAnsi"/>
          <w:b/>
          <w:color w:val="FF0000"/>
        </w:rPr>
        <w:tab/>
      </w:r>
      <w:r w:rsidRPr="00101992">
        <w:rPr>
          <w:rFonts w:asciiTheme="minorHAnsi" w:hAnsiTheme="minorHAnsi"/>
          <w:b/>
          <w:color w:val="FF0000"/>
        </w:rPr>
        <w:tab/>
      </w:r>
      <w:r w:rsidRPr="00101992">
        <w:rPr>
          <w:rFonts w:asciiTheme="minorHAnsi" w:hAnsiTheme="minorHAnsi"/>
          <w:b/>
          <w:color w:val="FF0000"/>
        </w:rPr>
        <w:tab/>
      </w:r>
      <w:r w:rsidRPr="00101992">
        <w:rPr>
          <w:rFonts w:asciiTheme="minorHAnsi" w:hAnsiTheme="minorHAnsi"/>
          <w:b/>
          <w:color w:val="FF0000"/>
        </w:rPr>
        <w:tab/>
      </w:r>
      <w:r w:rsidRPr="00101992">
        <w:rPr>
          <w:rFonts w:asciiTheme="minorHAnsi" w:hAnsiTheme="minorHAnsi"/>
          <w:b/>
          <w:color w:val="FF0000"/>
        </w:rPr>
        <w:tab/>
      </w:r>
      <w:r w:rsidRPr="00101992">
        <w:rPr>
          <w:rFonts w:asciiTheme="minorHAnsi" w:hAnsiTheme="minorHAnsi"/>
          <w:b/>
        </w:rPr>
        <w:t xml:space="preserve">Ravnateljica škole:             </w:t>
      </w:r>
    </w:p>
    <w:p w:rsidR="00101992" w:rsidRPr="00101992" w:rsidRDefault="00101992" w:rsidP="00101992">
      <w:pPr>
        <w:ind w:left="705"/>
        <w:rPr>
          <w:rFonts w:asciiTheme="minorHAnsi" w:hAnsiTheme="minorHAnsi"/>
          <w:b/>
        </w:rPr>
      </w:pPr>
      <w:r w:rsidRPr="00101992">
        <w:rPr>
          <w:rFonts w:asciiTheme="minorHAnsi" w:hAnsiTheme="minorHAnsi"/>
          <w:b/>
        </w:rPr>
        <w:t xml:space="preserve">                                                                                          </w:t>
      </w:r>
      <w:r w:rsidRPr="00101992">
        <w:rPr>
          <w:rFonts w:asciiTheme="minorHAnsi" w:hAnsiTheme="minorHAnsi"/>
          <w:b/>
        </w:rPr>
        <w:tab/>
      </w:r>
      <w:r w:rsidRPr="00101992">
        <w:rPr>
          <w:rFonts w:asciiTheme="minorHAnsi" w:hAnsiTheme="minorHAnsi"/>
          <w:b/>
        </w:rPr>
        <w:tab/>
        <w:t xml:space="preserve">   ____________________</w:t>
      </w:r>
    </w:p>
    <w:p w:rsidR="00101992" w:rsidRPr="00101992" w:rsidRDefault="00101992" w:rsidP="00101992">
      <w:pPr>
        <w:ind w:left="705"/>
        <w:rPr>
          <w:rFonts w:asciiTheme="minorHAnsi" w:hAnsiTheme="minorHAnsi"/>
          <w:b/>
        </w:rPr>
      </w:pPr>
      <w:r w:rsidRPr="00101992">
        <w:rPr>
          <w:rFonts w:asciiTheme="minorHAnsi" w:hAnsiTheme="minorHAnsi"/>
          <w:b/>
        </w:rPr>
        <w:t xml:space="preserve">                                                                                                     </w:t>
      </w:r>
      <w:r w:rsidRPr="00101992">
        <w:rPr>
          <w:rFonts w:asciiTheme="minorHAnsi" w:hAnsiTheme="minorHAnsi"/>
          <w:b/>
        </w:rPr>
        <w:tab/>
        <w:t xml:space="preserve">           </w:t>
      </w:r>
      <w:proofErr w:type="spellStart"/>
      <w:r w:rsidRPr="00101992">
        <w:rPr>
          <w:rFonts w:asciiTheme="minorHAnsi" w:hAnsiTheme="minorHAnsi"/>
          <w:b/>
        </w:rPr>
        <w:t>mr.sc</w:t>
      </w:r>
      <w:proofErr w:type="spellEnd"/>
      <w:r w:rsidRPr="00101992">
        <w:rPr>
          <w:rFonts w:asciiTheme="minorHAnsi" w:hAnsiTheme="minorHAnsi"/>
          <w:b/>
        </w:rPr>
        <w:t xml:space="preserve">. Lidija </w:t>
      </w:r>
      <w:proofErr w:type="spellStart"/>
      <w:r w:rsidRPr="00101992">
        <w:rPr>
          <w:rFonts w:asciiTheme="minorHAnsi" w:hAnsiTheme="minorHAnsi"/>
          <w:b/>
        </w:rPr>
        <w:t>Pecko</w:t>
      </w:r>
      <w:proofErr w:type="spellEnd"/>
      <w:r w:rsidRPr="00101992">
        <w:rPr>
          <w:rFonts w:asciiTheme="minorHAnsi" w:hAnsiTheme="minorHAnsi"/>
          <w:b/>
        </w:rPr>
        <w:t xml:space="preserve"> </w:t>
      </w:r>
    </w:p>
    <w:p w:rsidR="00101992" w:rsidRPr="00101992" w:rsidRDefault="00101992" w:rsidP="00101992">
      <w:pPr>
        <w:rPr>
          <w:rFonts w:asciiTheme="minorHAnsi" w:hAnsiTheme="minorHAnsi"/>
        </w:rPr>
      </w:pPr>
    </w:p>
    <w:p w:rsidR="00101992" w:rsidRPr="00101992" w:rsidRDefault="00101992" w:rsidP="00101992">
      <w:pPr>
        <w:rPr>
          <w:rFonts w:asciiTheme="minorHAnsi" w:hAnsiTheme="minorHAnsi"/>
        </w:rPr>
      </w:pPr>
    </w:p>
    <w:p w:rsidR="00BD6DD0" w:rsidRPr="00101992" w:rsidRDefault="00BD6DD0">
      <w:pPr>
        <w:rPr>
          <w:rFonts w:asciiTheme="minorHAnsi" w:hAnsiTheme="minorHAnsi"/>
        </w:rPr>
      </w:pPr>
    </w:p>
    <w:sectPr w:rsidR="00BD6DD0" w:rsidRPr="00101992" w:rsidSect="00664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45FF"/>
    <w:multiLevelType w:val="hybridMultilevel"/>
    <w:tmpl w:val="62F4AB3A"/>
    <w:lvl w:ilvl="0" w:tplc="D73E289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E1A21FE"/>
    <w:multiLevelType w:val="hybridMultilevel"/>
    <w:tmpl w:val="2578F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101992"/>
    <w:rsid w:val="00101992"/>
    <w:rsid w:val="00636A5A"/>
    <w:rsid w:val="00947FE2"/>
    <w:rsid w:val="00A86EEA"/>
    <w:rsid w:val="00BD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01992"/>
    <w:rPr>
      <w:color w:val="0000FF"/>
      <w:u w:val="single"/>
    </w:rPr>
  </w:style>
  <w:style w:type="paragraph" w:customStyle="1" w:styleId="box8321335">
    <w:name w:val="box_8321335"/>
    <w:basedOn w:val="Normal"/>
    <w:uiPriority w:val="99"/>
    <w:rsid w:val="00101992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1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dcesaric-pozega.skole.hr/skola/natje_aji_za_radna_mjes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dcesaric-pozega.skole.hr/skola/natje_aji_za_radna_mjes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1404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Tajnistvo</cp:lastModifiedBy>
  <cp:revision>3</cp:revision>
  <dcterms:created xsi:type="dcterms:W3CDTF">2025-04-14T07:08:00Z</dcterms:created>
  <dcterms:modified xsi:type="dcterms:W3CDTF">2025-04-15T07:48:00Z</dcterms:modified>
</cp:coreProperties>
</file>