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253"/>
        <w:gridCol w:w="2265"/>
        <w:gridCol w:w="2265"/>
        <w:gridCol w:w="2255"/>
        <w:gridCol w:w="2401"/>
        <w:gridCol w:w="1573"/>
        <w:tblGridChange w:id="0">
          <w:tblGrid>
            <w:gridCol w:w="1555"/>
            <w:gridCol w:w="2253"/>
            <w:gridCol w:w="2265"/>
            <w:gridCol w:w="2265"/>
            <w:gridCol w:w="2255"/>
            <w:gridCol w:w="2401"/>
            <w:gridCol w:w="1573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Sunday 7th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Monday 8th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Tuesday 9th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Wednesday 10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Thursday 11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Friday 12th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Saturday 13th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Arrival team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Arrival team Turkey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Arrival team Poland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Arrival team Portugal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Arrival team Spain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in at Vila Stanišić hotel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09h00 Walk to school from the hotel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08h30 Walk to school from the hotel</w:t>
            </w:r>
          </w:p>
        </w:tc>
        <w:tc>
          <w:tcPr>
            <w:vMerge w:val="restart"/>
            <w:shd w:fill="00b05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8:00 Walk from hotel to the school,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8.15-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Trip to Zagreb, capital city of Croatia, by bus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10:40 Arrival to the Zagreb, city sightseeing with a tour guide (work on values of friendship)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8h15 Walk to school from the hotel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08h30 Walk to school from the hotel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out at Vila Stanišić hotel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Departure team Croatia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Departure team Portugal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Departure team Poland - Sunday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Departure team Turkey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Departure team Spain</w:t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9:30 Presentation of school and country, introductory lecture about school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10h30 Visiting the school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11h00  Photos of team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9h00 Activities with webtool - Kahoot, Plickers and Padlet</w:t>
            </w:r>
          </w:p>
        </w:tc>
        <w:tc>
          <w:tcPr>
            <w:vMerge w:val="continue"/>
            <w:shd w:fill="00b050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8h30 Art in classroom- participation in art lesson, painting medals with students ( work gratitude and friendship)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9h00- 12h00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Fair play sports competitions. In the school gym 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11h30 Brunch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10h30 Brunch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11h00 Brunch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11h30 Brunch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11h30 Brunch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12h00 Activities at School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12h00 Music school - concert and visit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Visiting St. Marko’s square, The Stone gates.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9h 30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Trip to town Đakovo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Stables in Đakovo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Cathedral in Đakovo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Coordinator meeting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Podcast making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13h30 Lunch at school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13h30 Lunch at school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14h00 Lunch at restaurant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14h00 Lunch at restaurant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14h00 Lunch at school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16h00 Meeting with the Mayor ( in 3 groups)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Visit to the mayor of Požega and repre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City sightseeing (Cathedral, Museum)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14;00 Medals making in school - students art work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16h00 City library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15:00 Visit Visit to Technical museum Nikola Tesla 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15h00 Art gallery Ivan Meštrović in Vrpolje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Return to the hotel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17h00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Free time at Požega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19h00 Dinner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 the Hotel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19h00 Dinner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 the Hotel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20.30 Dinner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 the Hotel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19.00 Dinner at hotel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18h00 Dinner at a local restaurant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0" w:w="16840" w:orient="landscape"/>
      <w:pgMar w:bottom="1702" w:top="1519" w:left="1417" w:right="1417" w:header="24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TIMETABLE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7515225</wp:posOffset>
          </wp:positionH>
          <wp:positionV relativeFrom="paragraph">
            <wp:posOffset>80010</wp:posOffset>
          </wp:positionV>
          <wp:extent cx="1666875" cy="475615"/>
          <wp:effectExtent b="0" l="0" r="0" t="0"/>
          <wp:wrapSquare wrapText="bothSides" distB="0" distT="0" distL="114300" distR="114300"/>
          <wp:docPr descr="Y:\Udvikling - John\Comenius\Erasmus plus 2015-2017 - Tidligere Comenius\LOGO - EU-flag med Erasmus+.jpg" id="14" name="image2.jpg"/>
          <a:graphic>
            <a:graphicData uri="http://schemas.openxmlformats.org/drawingml/2006/picture">
              <pic:pic>
                <pic:nvPicPr>
                  <pic:cNvPr descr="Y:\Udvikling - John\Comenius\Erasmus plus 2015-2017 - Tidligere Comenius\LOGO - EU-flag med Erasmus+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-467994</wp:posOffset>
          </wp:positionH>
          <wp:positionV relativeFrom="paragraph">
            <wp:posOffset>-3809</wp:posOffset>
          </wp:positionV>
          <wp:extent cx="698500" cy="75819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500" cy="758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Life with values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sz w:val="28"/>
        <w:szCs w:val="28"/>
        <w:rtl w:val="0"/>
      </w:rPr>
      <w:t xml:space="preserve">                                   Požega, Croatia, 8.11 to 12.11.2021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fca08" w:space="5" w:sz="8" w:val="single"/>
      </w:pBdr>
      <w:tabs>
        <w:tab w:val="left" w:pos="1843"/>
      </w:tabs>
      <w:spacing w:after="300" w:lineRule="auto"/>
    </w:pPr>
    <w:rPr>
      <w:rFonts w:ascii="Arial" w:cs="Arial" w:eastAsia="Arial" w:hAnsi="Arial"/>
      <w:b w:val="1"/>
      <w:sz w:val="80"/>
      <w:szCs w:val="80"/>
    </w:rPr>
  </w:style>
  <w:style w:type="paragraph" w:styleId="Normal" w:default="1">
    <w:name w:val="Normal"/>
    <w:qFormat w:val="1"/>
    <w:rsid w:val="003B01C8"/>
    <w:pPr>
      <w:spacing w:after="0" w:line="240" w:lineRule="auto"/>
    </w:pPr>
    <w:rPr>
      <w:rFonts w:ascii="Verdana" w:cs="Times New Roman" w:eastAsia="Times New Roman" w:hAnsi="Verdana"/>
      <w:sz w:val="19"/>
      <w:szCs w:val="19"/>
      <w:lang w:eastAsia="da-DK" w:val="da-DK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link w:val="TtuloCarter"/>
    <w:uiPriority w:val="10"/>
    <w:qFormat w:val="1"/>
    <w:rsid w:val="00082E3D"/>
    <w:pPr>
      <w:pBdr>
        <w:bottom w:color="ffca08" w:space="5" w:sz="8" w:themeColor="accent1" w:val="single"/>
      </w:pBdr>
      <w:tabs>
        <w:tab w:val="left" w:pos="1843"/>
      </w:tabs>
      <w:spacing w:after="300"/>
      <w:contextualSpacing w:val="1"/>
    </w:pPr>
    <w:rPr>
      <w:rFonts w:ascii="Arial" w:cs="Arial" w:hAnsi="Arial" w:eastAsiaTheme="majorEastAsia"/>
      <w:b w:val="1"/>
      <w:kern w:val="28"/>
      <w:sz w:val="80"/>
      <w:szCs w:val="80"/>
      <w:lang w:eastAsia="en-US" w:val="pt-PT"/>
      <w14:shadow w14:blurRad="38100" w14:sx="100000" w14:algn="tl" w14:dir="5400000" w14:dist="32004" w14:sy="100000">
        <w14:srgbClr w14:val="000000">
          <w14:alpha w14:val="70000"/>
        </w14:srgbClr>
      </w14:shadow>
      <w14:textFill>
        <w14:gradFill>
          <w14:gsLst>
            <w14:gs w14:pos="0">
              <w14:schemeClr w14:val="accent3">
                <w14:lumMod w14:val="0"/>
                <w14:lumOff w14:val="100000"/>
              </w14:schemeClr>
            </w14:gs>
            <w14:gs w14:pos="35000">
              <w14:schemeClr w14:val="accent3">
                <w14:lumMod w14:val="0"/>
                <w14:lumOff w14:val="100000"/>
              </w14:schemeClr>
            </w14:gs>
            <w14:gs w14:pos="100000">
              <w14:schemeClr w14:val="accent3">
                <w14:lumMod w14:val="100000"/>
              </w14:schemeClr>
            </w14:gs>
          </w14:gsLst>
          <w14:path w14:path="circle">
            <w14:fillToRect w14:b="180000" w14:l="50000" w14:r="50000" w14:t="-80000"/>
          </w14:path>
        </w14:gradFill>
      </w14:textFill>
      <w14:textOutline w14:cap="flat" w14:cmpd="sng" w14:w="5080" w14:algn="ctr">
        <w14:solidFill>
          <w14:schemeClr w14:val="accent3">
            <w14:lumMod w14:val="75000"/>
          </w14:schemeClr>
        </w14:solidFill>
        <w14:prstDash w14:val="solid"/>
        <w14:round/>
      </w14:textOutline>
    </w:rPr>
  </w:style>
  <w:style w:type="character" w:styleId="TtuloCarter" w:customStyle="1">
    <w:name w:val="Título Caráter"/>
    <w:basedOn w:val="Tipodeletrapredefinidodopargrafo"/>
    <w:link w:val="Ttulo"/>
    <w:uiPriority w:val="10"/>
    <w:rsid w:val="00082E3D"/>
    <w:rPr>
      <w:rFonts w:ascii="Arial" w:cs="Arial" w:hAnsi="Arial" w:eastAsiaTheme="majorEastAsia"/>
      <w:b w:val="1"/>
      <w:color w:val="auto"/>
      <w:kern w:val="28"/>
      <w:sz w:val="80"/>
      <w:szCs w:val="80"/>
      <w14:shadow w14:blurRad="38100" w14:sx="100000" w14:algn="tl" w14:dir="5400000" w14:dist="32004" w14:sy="100000">
        <w14:srgbClr w14:val="000000">
          <w14:alpha w14:val="70000"/>
        </w14:srgbClr>
      </w14:shadow>
      <w14:textFill>
        <w14:gradFill>
          <w14:gsLst>
            <w14:gs w14:pos="0">
              <w14:schemeClr w14:val="accent3">
                <w14:lumMod w14:val="0"/>
                <w14:lumOff w14:val="100000"/>
              </w14:schemeClr>
            </w14:gs>
            <w14:gs w14:pos="35000">
              <w14:schemeClr w14:val="accent3">
                <w14:lumMod w14:val="0"/>
                <w14:lumOff w14:val="100000"/>
              </w14:schemeClr>
            </w14:gs>
            <w14:gs w14:pos="100000">
              <w14:schemeClr w14:val="accent3">
                <w14:lumMod w14:val="100000"/>
              </w14:schemeClr>
            </w14:gs>
          </w14:gsLst>
          <w14:path w14:path="circle">
            <w14:fillToRect w14:b="180000" w14:l="50000" w14:r="50000" w14:t="-80000"/>
          </w14:path>
        </w14:gradFill>
      </w14:textFill>
      <w14:textOutline w14:cap="flat" w14:cmpd="sng" w14:w="5080" w14:algn="ctr">
        <w14:solidFill>
          <w14:schemeClr w14:val="accent3">
            <w14:lumMod w14:val="75000"/>
          </w14:schemeClr>
        </w14:solidFill>
        <w14:prstDash w14:val="solid"/>
        <w14:round/>
      </w14:textOutline>
    </w:rPr>
  </w:style>
  <w:style w:type="table" w:styleId="TabelacomGrelha">
    <w:name w:val="Table Grid"/>
    <w:basedOn w:val="Tabelanormal"/>
    <w:rsid w:val="003B01C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da-DK" w:val="da-DK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arter"/>
    <w:uiPriority w:val="99"/>
    <w:unhideWhenUsed w:val="1"/>
    <w:rsid w:val="001B6249"/>
    <w:pPr>
      <w:tabs>
        <w:tab w:val="center" w:pos="4252"/>
        <w:tab w:val="right" w:pos="8504"/>
      </w:tabs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1B6249"/>
    <w:rPr>
      <w:rFonts w:ascii="Verdana" w:cs="Times New Roman" w:eastAsia="Times New Roman" w:hAnsi="Verdana"/>
      <w:sz w:val="19"/>
      <w:szCs w:val="19"/>
      <w:lang w:eastAsia="da-DK" w:val="da-DK"/>
    </w:rPr>
  </w:style>
  <w:style w:type="paragraph" w:styleId="Rodap">
    <w:name w:val="footer"/>
    <w:basedOn w:val="Normal"/>
    <w:link w:val="RodapCarter"/>
    <w:uiPriority w:val="99"/>
    <w:unhideWhenUsed w:val="1"/>
    <w:rsid w:val="001B6249"/>
    <w:pPr>
      <w:tabs>
        <w:tab w:val="center" w:pos="4252"/>
        <w:tab w:val="right" w:pos="8504"/>
      </w:tabs>
    </w:pPr>
  </w:style>
  <w:style w:type="character" w:styleId="RodapCarter" w:customStyle="1">
    <w:name w:val="Rodapé Caráter"/>
    <w:basedOn w:val="Tipodeletrapredefinidodopargrafo"/>
    <w:link w:val="Rodap"/>
    <w:uiPriority w:val="99"/>
    <w:rsid w:val="001B6249"/>
    <w:rPr>
      <w:rFonts w:ascii="Verdana" w:cs="Times New Roman" w:eastAsia="Times New Roman" w:hAnsi="Verdana"/>
      <w:sz w:val="19"/>
      <w:szCs w:val="19"/>
      <w:lang w:eastAsia="da-DK" w:val="da-D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stintivo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Distintivo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Distintivo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4+bMZTK2zHxG6A4/I83dt/+kw==">AMUW2mX9sVw77TaTt7nLugYU4c98+pj/T1osuunHOXvUZy1Lb+VPMMjqss3BbtiazmDJ1uDyxuJoCevLKW3pArOZQRD8CdAuMIl/7TOXe595apnIfszd8Vc=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2019-09-24T22:04:00Z</dcterms:created>
  <dc:creator>Utilizador do Microsoft Office</dc:creator>
</cp:coreProperties>
</file>