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A9" w:rsidRPr="00396B31" w:rsidRDefault="003461A9" w:rsidP="003461A9">
      <w:pPr>
        <w:rPr>
          <w:rFonts w:ascii="Arial" w:hAnsi="Arial" w:cs="Arial"/>
          <w:i/>
          <w:lang w:val="pl-PL"/>
        </w:rPr>
      </w:pPr>
      <w:r w:rsidRPr="00396B31">
        <w:rPr>
          <w:rFonts w:ascii="Arial" w:hAnsi="Arial" w:cs="Arial"/>
          <w:i/>
          <w:lang w:val="pl-PL"/>
        </w:rPr>
        <w:t>OSNOVNA ŠKOLA „DOBRIŠA CESARIĆ”</w:t>
      </w:r>
    </w:p>
    <w:p w:rsidR="003461A9" w:rsidRPr="00396B31" w:rsidRDefault="003461A9" w:rsidP="003461A9">
      <w:pPr>
        <w:rPr>
          <w:rFonts w:ascii="Arial" w:hAnsi="Arial" w:cs="Arial"/>
          <w:i/>
          <w:lang w:val="pl-PL"/>
        </w:rPr>
      </w:pPr>
      <w:r w:rsidRPr="00396B31">
        <w:rPr>
          <w:rFonts w:ascii="Arial" w:hAnsi="Arial" w:cs="Arial"/>
          <w:i/>
          <w:lang w:val="pl-PL"/>
        </w:rPr>
        <w:t>POŽEGA</w:t>
      </w:r>
    </w:p>
    <w:p w:rsidR="003461A9" w:rsidRPr="00D51EA9" w:rsidRDefault="003461A9" w:rsidP="003461A9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112-01/20-01/03</w:t>
      </w:r>
    </w:p>
    <w:p w:rsidR="003461A9" w:rsidRPr="00D51EA9" w:rsidRDefault="003461A9" w:rsidP="003461A9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2177-11-01-21-05</w:t>
      </w:r>
    </w:p>
    <w:p w:rsidR="003461A9" w:rsidRPr="00D368E2" w:rsidRDefault="003461A9" w:rsidP="003461A9">
      <w:pPr>
        <w:rPr>
          <w:rFonts w:ascii="Arial" w:hAnsi="Arial" w:cs="Arial"/>
          <w:color w:val="00B0F0"/>
          <w:lang w:val="pl-PL"/>
        </w:rPr>
      </w:pPr>
      <w:r w:rsidRPr="00D368E2">
        <w:rPr>
          <w:rFonts w:ascii="Arial" w:hAnsi="Arial" w:cs="Arial"/>
          <w:lang w:val="pl-PL"/>
        </w:rPr>
        <w:t xml:space="preserve">Požega, </w:t>
      </w:r>
      <w:r>
        <w:rPr>
          <w:rFonts w:ascii="Arial" w:hAnsi="Arial" w:cs="Arial"/>
          <w:lang w:val="pl-PL"/>
        </w:rPr>
        <w:t xml:space="preserve">07. siječnja  2021. </w:t>
      </w:r>
    </w:p>
    <w:p w:rsidR="003461A9" w:rsidRPr="00721511" w:rsidRDefault="003461A9" w:rsidP="003461A9">
      <w:pPr>
        <w:spacing w:line="240" w:lineRule="auto"/>
        <w:rPr>
          <w:rFonts w:ascii="Arial" w:hAnsi="Arial" w:cs="Arial"/>
        </w:rPr>
      </w:pPr>
    </w:p>
    <w:p w:rsidR="003461A9" w:rsidRDefault="003461A9" w:rsidP="00A83A17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68/18,98/19,64/20)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ravnateljice,</w:t>
      </w:r>
      <w:r w:rsidRPr="00DE22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Povjerenstvo za procjenu i vrednovanje kandidata za zapošljavanje donosi:</w:t>
      </w:r>
    </w:p>
    <w:p w:rsidR="003461A9" w:rsidRPr="00721511" w:rsidRDefault="003461A9" w:rsidP="00A83A17">
      <w:pPr>
        <w:spacing w:line="240" w:lineRule="auto"/>
        <w:jc w:val="both"/>
        <w:rPr>
          <w:rFonts w:ascii="Arial" w:hAnsi="Arial" w:cs="Arial"/>
        </w:rPr>
      </w:pPr>
    </w:p>
    <w:p w:rsidR="003461A9" w:rsidRDefault="003461A9" w:rsidP="00A83A17">
      <w:pPr>
        <w:spacing w:line="240" w:lineRule="auto"/>
        <w:jc w:val="both"/>
        <w:rPr>
          <w:rFonts w:ascii="Arial" w:hAnsi="Arial" w:cs="Arial"/>
        </w:rPr>
      </w:pPr>
    </w:p>
    <w:p w:rsidR="00CA0598" w:rsidRPr="00721511" w:rsidRDefault="00CA0598" w:rsidP="003461A9">
      <w:pPr>
        <w:spacing w:line="240" w:lineRule="auto"/>
        <w:jc w:val="center"/>
        <w:rPr>
          <w:rFonts w:ascii="Arial" w:hAnsi="Arial" w:cs="Arial"/>
        </w:rPr>
      </w:pPr>
    </w:p>
    <w:p w:rsidR="003461A9" w:rsidRPr="00CA0598" w:rsidRDefault="003461A9" w:rsidP="003461A9">
      <w:pPr>
        <w:spacing w:line="240" w:lineRule="auto"/>
        <w:jc w:val="center"/>
        <w:rPr>
          <w:rFonts w:ascii="Arial" w:hAnsi="Arial" w:cs="Arial"/>
          <w:b/>
        </w:rPr>
      </w:pPr>
      <w:r w:rsidRPr="00CA0598">
        <w:rPr>
          <w:rFonts w:ascii="Arial" w:hAnsi="Arial" w:cs="Arial"/>
          <w:b/>
        </w:rPr>
        <w:t>ODLUKU</w:t>
      </w:r>
    </w:p>
    <w:p w:rsidR="003461A9" w:rsidRPr="00721511" w:rsidRDefault="003461A9" w:rsidP="003461A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3461A9" w:rsidRDefault="003461A9" w:rsidP="003461A9">
      <w:pPr>
        <w:spacing w:line="240" w:lineRule="auto"/>
        <w:jc w:val="center"/>
        <w:rPr>
          <w:rFonts w:ascii="Arial" w:hAnsi="Arial" w:cs="Arial"/>
        </w:rPr>
      </w:pPr>
    </w:p>
    <w:p w:rsidR="003461A9" w:rsidRDefault="003461A9" w:rsidP="003461A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CA0598">
        <w:rPr>
          <w:rFonts w:ascii="Arial" w:hAnsi="Arial" w:cs="Arial"/>
        </w:rPr>
        <w:t>.</w:t>
      </w:r>
    </w:p>
    <w:p w:rsidR="00CA0598" w:rsidRDefault="00CA0598" w:rsidP="003461A9">
      <w:pPr>
        <w:spacing w:line="240" w:lineRule="auto"/>
        <w:jc w:val="center"/>
        <w:rPr>
          <w:rFonts w:ascii="Arial" w:hAnsi="Arial" w:cs="Arial"/>
        </w:rPr>
      </w:pPr>
    </w:p>
    <w:p w:rsidR="003461A9" w:rsidRDefault="003461A9" w:rsidP="003461A9">
      <w:pPr>
        <w:spacing w:line="240" w:lineRule="auto"/>
        <w:jc w:val="center"/>
        <w:rPr>
          <w:rFonts w:ascii="Arial" w:hAnsi="Arial" w:cs="Arial"/>
        </w:rPr>
      </w:pPr>
    </w:p>
    <w:p w:rsidR="003461A9" w:rsidRDefault="003461A9" w:rsidP="003461A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natječaj objavljen dana 2</w:t>
      </w:r>
      <w:r w:rsidR="00CA05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CA0598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2020. godine,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 w:rsidRPr="00CA0598">
        <w:rPr>
          <w:rFonts w:ascii="Arial" w:hAnsi="Arial" w:cs="Arial"/>
          <w:bCs/>
          <w:color w:val="000000"/>
          <w:lang w:eastAsia="hr-HR"/>
        </w:rPr>
        <w:t>oglasnoj ploči</w:t>
      </w:r>
      <w:r>
        <w:rPr>
          <w:rFonts w:ascii="Arial" w:hAnsi="Arial" w:cs="Arial"/>
          <w:bCs/>
          <w:i/>
          <w:color w:val="000000"/>
          <w:lang w:eastAsia="hr-HR"/>
        </w:rPr>
        <w:t xml:space="preserve"> OŠ </w:t>
      </w:r>
      <w:r w:rsidRPr="004D68AA">
        <w:rPr>
          <w:rFonts w:ascii="Arial" w:hAnsi="Arial" w:cs="Arial"/>
          <w:bCs/>
          <w:color w:val="000000"/>
          <w:lang w:eastAsia="hr-HR"/>
        </w:rPr>
        <w:t>„</w:t>
      </w:r>
      <w:proofErr w:type="spellStart"/>
      <w:r w:rsidRPr="004D68AA">
        <w:rPr>
          <w:rFonts w:ascii="Arial" w:hAnsi="Arial" w:cs="Arial"/>
          <w:bCs/>
          <w:color w:val="000000"/>
          <w:lang w:eastAsia="hr-HR"/>
        </w:rPr>
        <w:t>Dobriša</w:t>
      </w:r>
      <w:proofErr w:type="spellEnd"/>
      <w:r w:rsidRPr="004D68AA">
        <w:rPr>
          <w:rFonts w:ascii="Arial" w:hAnsi="Arial" w:cs="Arial"/>
          <w:bCs/>
          <w:color w:val="000000"/>
          <w:lang w:eastAsia="hr-HR"/>
        </w:rPr>
        <w:t xml:space="preserve"> Cesarić</w:t>
      </w:r>
      <w:r>
        <w:rPr>
          <w:rFonts w:ascii="Arial" w:hAnsi="Arial" w:cs="Arial"/>
          <w:bCs/>
          <w:i/>
          <w:color w:val="000000"/>
          <w:lang w:eastAsia="hr-HR"/>
        </w:rPr>
        <w:t xml:space="preserve">“ Požega 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CA0598">
        <w:rPr>
          <w:rFonts w:ascii="Arial" w:hAnsi="Arial" w:cs="Arial"/>
        </w:rPr>
        <w:t>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</w:t>
      </w:r>
      <w:r w:rsidR="00CA05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učitelja TZK-a, </w:t>
      </w:r>
      <w:r w:rsidRPr="00FD3F23">
        <w:rPr>
          <w:rFonts w:ascii="Arial" w:hAnsi="Arial" w:cs="Arial"/>
        </w:rPr>
        <w:t>utvrđuje se sljedeći način procjene odnosno testiranja kandidata:</w:t>
      </w:r>
    </w:p>
    <w:p w:rsidR="003461A9" w:rsidRPr="00FD3F23" w:rsidRDefault="003461A9" w:rsidP="003461A9">
      <w:pPr>
        <w:pStyle w:val="Odlomakpopis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61A9" w:rsidTr="00A7229F">
        <w:tc>
          <w:tcPr>
            <w:tcW w:w="2322" w:type="dxa"/>
          </w:tcPr>
          <w:p w:rsidR="003461A9" w:rsidRPr="00CA0598" w:rsidRDefault="003461A9" w:rsidP="00A7229F">
            <w:pPr>
              <w:rPr>
                <w:rFonts w:ascii="Arial" w:hAnsi="Arial" w:cs="Arial"/>
                <w:sz w:val="24"/>
                <w:szCs w:val="24"/>
              </w:rPr>
            </w:pPr>
            <w:r w:rsidRPr="00CA0598">
              <w:rPr>
                <w:rFonts w:ascii="Arial" w:hAnsi="Arial" w:cs="Arial"/>
                <w:sz w:val="24"/>
                <w:szCs w:val="24"/>
              </w:rPr>
              <w:t>Radno mjesto</w:t>
            </w:r>
          </w:p>
        </w:tc>
        <w:tc>
          <w:tcPr>
            <w:tcW w:w="2322" w:type="dxa"/>
          </w:tcPr>
          <w:p w:rsidR="003461A9" w:rsidRPr="00CA0598" w:rsidRDefault="003461A9" w:rsidP="00A7229F">
            <w:pPr>
              <w:rPr>
                <w:rFonts w:ascii="Arial" w:hAnsi="Arial" w:cs="Arial"/>
                <w:sz w:val="24"/>
                <w:szCs w:val="24"/>
              </w:rPr>
            </w:pPr>
            <w:r w:rsidRPr="00CA0598">
              <w:rPr>
                <w:rFonts w:ascii="Arial" w:hAnsi="Arial" w:cs="Arial"/>
                <w:sz w:val="24"/>
                <w:szCs w:val="24"/>
              </w:rPr>
              <w:t>Način procjene</w:t>
            </w:r>
          </w:p>
        </w:tc>
        <w:tc>
          <w:tcPr>
            <w:tcW w:w="2322" w:type="dxa"/>
          </w:tcPr>
          <w:p w:rsidR="003461A9" w:rsidRPr="00CA0598" w:rsidRDefault="003461A9" w:rsidP="00A7229F">
            <w:pPr>
              <w:rPr>
                <w:rFonts w:ascii="Arial" w:hAnsi="Arial" w:cs="Arial"/>
                <w:sz w:val="24"/>
                <w:szCs w:val="24"/>
              </w:rPr>
            </w:pPr>
            <w:r w:rsidRPr="00CA0598"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  <w:tc>
          <w:tcPr>
            <w:tcW w:w="2322" w:type="dxa"/>
          </w:tcPr>
          <w:p w:rsidR="003461A9" w:rsidRDefault="003461A9" w:rsidP="00A7229F">
            <w:pPr>
              <w:rPr>
                <w:rFonts w:ascii="Arial" w:hAnsi="Arial" w:cs="Arial"/>
              </w:rPr>
            </w:pPr>
          </w:p>
        </w:tc>
      </w:tr>
      <w:tr w:rsidR="003461A9" w:rsidTr="00A7229F">
        <w:tc>
          <w:tcPr>
            <w:tcW w:w="2322" w:type="dxa"/>
          </w:tcPr>
          <w:p w:rsidR="003461A9" w:rsidRPr="00CA0598" w:rsidRDefault="003461A9" w:rsidP="00A7229F">
            <w:pPr>
              <w:rPr>
                <w:rFonts w:ascii="Arial" w:hAnsi="Arial" w:cs="Arial"/>
                <w:sz w:val="24"/>
                <w:szCs w:val="24"/>
              </w:rPr>
            </w:pPr>
            <w:r w:rsidRPr="00CA0598">
              <w:rPr>
                <w:rFonts w:ascii="Arial" w:hAnsi="Arial" w:cs="Arial"/>
                <w:sz w:val="24"/>
                <w:szCs w:val="24"/>
              </w:rPr>
              <w:t>Učitelj TZK-a</w:t>
            </w:r>
          </w:p>
        </w:tc>
        <w:tc>
          <w:tcPr>
            <w:tcW w:w="2322" w:type="dxa"/>
          </w:tcPr>
          <w:p w:rsidR="003461A9" w:rsidRPr="00CA0598" w:rsidRDefault="003461A9" w:rsidP="00A7229F">
            <w:pPr>
              <w:rPr>
                <w:sz w:val="24"/>
                <w:szCs w:val="24"/>
              </w:rPr>
            </w:pPr>
            <w:r w:rsidRPr="00CA0598">
              <w:rPr>
                <w:rFonts w:ascii="Arial" w:hAnsi="Arial" w:cs="Arial"/>
                <w:sz w:val="24"/>
                <w:szCs w:val="24"/>
              </w:rPr>
              <w:t>Pisana provjera kandidata</w:t>
            </w:r>
          </w:p>
        </w:tc>
        <w:tc>
          <w:tcPr>
            <w:tcW w:w="2322" w:type="dxa"/>
          </w:tcPr>
          <w:p w:rsidR="003461A9" w:rsidRDefault="003461A9" w:rsidP="00A7229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3461A9" w:rsidRDefault="003461A9" w:rsidP="00A7229F">
            <w:pPr>
              <w:rPr>
                <w:rFonts w:ascii="Arial" w:hAnsi="Arial" w:cs="Arial"/>
              </w:rPr>
            </w:pPr>
          </w:p>
        </w:tc>
      </w:tr>
    </w:tbl>
    <w:p w:rsidR="003461A9" w:rsidRPr="00721511" w:rsidRDefault="003461A9" w:rsidP="003461A9">
      <w:pPr>
        <w:spacing w:line="240" w:lineRule="auto"/>
        <w:rPr>
          <w:rFonts w:ascii="Arial" w:hAnsi="Arial" w:cs="Arial"/>
        </w:rPr>
      </w:pPr>
    </w:p>
    <w:p w:rsidR="003461A9" w:rsidRDefault="003461A9" w:rsidP="003461A9">
      <w:pPr>
        <w:spacing w:line="240" w:lineRule="auto"/>
        <w:jc w:val="center"/>
        <w:rPr>
          <w:rFonts w:ascii="Arial" w:hAnsi="Arial" w:cs="Arial"/>
        </w:rPr>
      </w:pPr>
    </w:p>
    <w:p w:rsidR="003461A9" w:rsidRPr="00721511" w:rsidRDefault="003461A9" w:rsidP="003461A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CA0598">
        <w:rPr>
          <w:rFonts w:ascii="Arial" w:hAnsi="Arial" w:cs="Arial"/>
        </w:rPr>
        <w:t>.</w:t>
      </w:r>
    </w:p>
    <w:p w:rsidR="003461A9" w:rsidRPr="00721511" w:rsidRDefault="003461A9" w:rsidP="003461A9">
      <w:pPr>
        <w:spacing w:line="240" w:lineRule="auto"/>
        <w:rPr>
          <w:rFonts w:ascii="Arial" w:hAnsi="Arial" w:cs="Arial"/>
        </w:rPr>
      </w:pPr>
    </w:p>
    <w:p w:rsidR="003461A9" w:rsidRPr="00721511" w:rsidRDefault="003461A9" w:rsidP="003461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3461A9" w:rsidRDefault="003461A9" w:rsidP="003461A9">
      <w:pPr>
        <w:spacing w:line="240" w:lineRule="auto"/>
        <w:rPr>
          <w:rFonts w:ascii="Arial" w:hAnsi="Arial" w:cs="Arial"/>
        </w:rPr>
      </w:pPr>
    </w:p>
    <w:p w:rsidR="00CA0598" w:rsidRPr="00721511" w:rsidRDefault="00CA0598" w:rsidP="003461A9">
      <w:pPr>
        <w:spacing w:line="240" w:lineRule="auto"/>
        <w:rPr>
          <w:rFonts w:ascii="Arial" w:hAnsi="Arial" w:cs="Arial"/>
        </w:rPr>
      </w:pPr>
    </w:p>
    <w:p w:rsidR="003461A9" w:rsidRPr="00721511" w:rsidRDefault="003461A9" w:rsidP="003461A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A83A17" w:rsidRDefault="003461A9" w:rsidP="003461A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 w:rsidR="00A83A17">
        <w:rPr>
          <w:rFonts w:ascii="Arial" w:hAnsi="Arial" w:cs="Arial"/>
        </w:rPr>
        <w:t>Povjerenstva</w:t>
      </w:r>
      <w:bookmarkStart w:id="0" w:name="_GoBack"/>
      <w:bookmarkEnd w:id="0"/>
      <w:r>
        <w:rPr>
          <w:rFonts w:ascii="Arial" w:hAnsi="Arial" w:cs="Arial"/>
        </w:rPr>
        <w:t>:</w:t>
      </w:r>
      <w:r w:rsidRPr="00721511">
        <w:rPr>
          <w:rFonts w:ascii="Arial" w:hAnsi="Arial" w:cs="Arial"/>
        </w:rPr>
        <w:t xml:space="preserve">    </w:t>
      </w:r>
    </w:p>
    <w:p w:rsidR="003461A9" w:rsidRPr="00721511" w:rsidRDefault="003461A9" w:rsidP="003461A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</w:t>
      </w:r>
    </w:p>
    <w:p w:rsidR="003461A9" w:rsidRPr="00721511" w:rsidRDefault="003461A9" w:rsidP="003461A9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>___________________________</w:t>
      </w:r>
    </w:p>
    <w:p w:rsidR="006C58D2" w:rsidRDefault="006C58D2"/>
    <w:sectPr w:rsidR="006C58D2" w:rsidSect="006C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7703"/>
    <w:multiLevelType w:val="hybridMultilevel"/>
    <w:tmpl w:val="C7BAE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1A9"/>
    <w:rsid w:val="003461A9"/>
    <w:rsid w:val="006C58D2"/>
    <w:rsid w:val="00A83A17"/>
    <w:rsid w:val="00C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7D53A-3AC5-4363-B36F-822823D4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A9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1A9"/>
    <w:pPr>
      <w:ind w:left="720"/>
      <w:contextualSpacing/>
    </w:pPr>
  </w:style>
  <w:style w:type="table" w:styleId="Reetkatablice">
    <w:name w:val="Table Grid"/>
    <w:basedOn w:val="Obinatablica"/>
    <w:uiPriority w:val="59"/>
    <w:rsid w:val="0034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3</cp:revision>
  <dcterms:created xsi:type="dcterms:W3CDTF">2021-01-07T09:14:00Z</dcterms:created>
  <dcterms:modified xsi:type="dcterms:W3CDTF">2021-01-07T12:49:00Z</dcterms:modified>
</cp:coreProperties>
</file>